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3E6" w:rsidRPr="00BC73E6" w:rsidRDefault="00260753" w:rsidP="00425A7D">
      <w:pPr>
        <w:spacing w:after="0" w:line="240" w:lineRule="auto"/>
        <w:jc w:val="center"/>
        <w:rPr>
          <w:rFonts w:ascii="Times New Roman" w:eastAsia="Times New Roman" w:hAnsi="Times New Roman" w:cs="Times New Roman"/>
          <w:b/>
        </w:rPr>
      </w:pPr>
      <w:r w:rsidRPr="00BC73E6">
        <w:rPr>
          <w:rFonts w:ascii="Times New Roman" w:eastAsia="Times New Roman" w:hAnsi="Times New Roman" w:cs="Times New Roman"/>
          <w:b/>
        </w:rPr>
        <w:t>W</w:t>
      </w:r>
      <w:r w:rsidR="00BC73E6" w:rsidRPr="00BC73E6">
        <w:rPr>
          <w:rFonts w:ascii="Times New Roman" w:eastAsia="Times New Roman" w:hAnsi="Times New Roman" w:cs="Times New Roman"/>
          <w:b/>
        </w:rPr>
        <w:t xml:space="preserve">illamette </w:t>
      </w:r>
      <w:r w:rsidRPr="00BC73E6">
        <w:rPr>
          <w:rFonts w:ascii="Times New Roman" w:eastAsia="Times New Roman" w:hAnsi="Times New Roman" w:cs="Times New Roman"/>
          <w:b/>
        </w:rPr>
        <w:t>A</w:t>
      </w:r>
      <w:r w:rsidR="00BC73E6" w:rsidRPr="00BC73E6">
        <w:rPr>
          <w:rFonts w:ascii="Times New Roman" w:eastAsia="Times New Roman" w:hAnsi="Times New Roman" w:cs="Times New Roman"/>
          <w:b/>
        </w:rPr>
        <w:t xml:space="preserve">ction </w:t>
      </w:r>
      <w:r w:rsidRPr="00BC73E6">
        <w:rPr>
          <w:rFonts w:ascii="Times New Roman" w:eastAsia="Times New Roman" w:hAnsi="Times New Roman" w:cs="Times New Roman"/>
          <w:b/>
        </w:rPr>
        <w:t>T</w:t>
      </w:r>
      <w:r w:rsidR="00BC73E6" w:rsidRPr="00BC73E6">
        <w:rPr>
          <w:rFonts w:ascii="Times New Roman" w:eastAsia="Times New Roman" w:hAnsi="Times New Roman" w:cs="Times New Roman"/>
          <w:b/>
        </w:rPr>
        <w:t xml:space="preserve">eam for </w:t>
      </w:r>
      <w:r w:rsidRPr="00BC73E6">
        <w:rPr>
          <w:rFonts w:ascii="Times New Roman" w:eastAsia="Times New Roman" w:hAnsi="Times New Roman" w:cs="Times New Roman"/>
          <w:b/>
        </w:rPr>
        <w:t>E</w:t>
      </w:r>
      <w:r w:rsidR="00BC73E6" w:rsidRPr="00BC73E6">
        <w:rPr>
          <w:rFonts w:ascii="Times New Roman" w:eastAsia="Times New Roman" w:hAnsi="Times New Roman" w:cs="Times New Roman"/>
          <w:b/>
        </w:rPr>
        <w:t xml:space="preserve">cosystem </w:t>
      </w:r>
      <w:r w:rsidRPr="00BC73E6">
        <w:rPr>
          <w:rFonts w:ascii="Times New Roman" w:eastAsia="Times New Roman" w:hAnsi="Times New Roman" w:cs="Times New Roman"/>
          <w:b/>
        </w:rPr>
        <w:t>R</w:t>
      </w:r>
      <w:r w:rsidR="00BC73E6" w:rsidRPr="00BC73E6">
        <w:rPr>
          <w:rFonts w:ascii="Times New Roman" w:eastAsia="Times New Roman" w:hAnsi="Times New Roman" w:cs="Times New Roman"/>
          <w:b/>
        </w:rPr>
        <w:t>estoration</w:t>
      </w:r>
      <w:r w:rsidRPr="00BC73E6">
        <w:rPr>
          <w:rFonts w:ascii="Times New Roman" w:eastAsia="Times New Roman" w:hAnsi="Times New Roman" w:cs="Times New Roman"/>
          <w:b/>
        </w:rPr>
        <w:t xml:space="preserve"> </w:t>
      </w:r>
      <w:r w:rsidR="00BC73E6" w:rsidRPr="00BC73E6">
        <w:rPr>
          <w:rFonts w:ascii="Times New Roman" w:eastAsia="Times New Roman" w:hAnsi="Times New Roman" w:cs="Times New Roman"/>
          <w:b/>
        </w:rPr>
        <w:t>(WATER)</w:t>
      </w:r>
    </w:p>
    <w:p w:rsidR="00260753" w:rsidRPr="00BC73E6" w:rsidRDefault="00260753" w:rsidP="00425A7D">
      <w:pPr>
        <w:spacing w:after="0" w:line="240" w:lineRule="auto"/>
        <w:jc w:val="center"/>
        <w:rPr>
          <w:rFonts w:ascii="Times New Roman" w:eastAsia="Times New Roman" w:hAnsi="Times New Roman" w:cs="Times New Roman"/>
          <w:b/>
        </w:rPr>
      </w:pPr>
      <w:r w:rsidRPr="00BC73E6">
        <w:rPr>
          <w:rFonts w:ascii="Times New Roman" w:eastAsia="Times New Roman" w:hAnsi="Times New Roman" w:cs="Times New Roman"/>
          <w:b/>
        </w:rPr>
        <w:t xml:space="preserve">Steering </w:t>
      </w:r>
      <w:r w:rsidR="001866B5" w:rsidRPr="00BC73E6">
        <w:rPr>
          <w:rFonts w:ascii="Times New Roman" w:eastAsia="Times New Roman" w:hAnsi="Times New Roman" w:cs="Times New Roman"/>
          <w:b/>
        </w:rPr>
        <w:t>Team</w:t>
      </w:r>
      <w:r w:rsidRPr="00BC73E6">
        <w:rPr>
          <w:rFonts w:ascii="Times New Roman" w:eastAsia="Times New Roman" w:hAnsi="Times New Roman" w:cs="Times New Roman"/>
          <w:b/>
        </w:rPr>
        <w:t xml:space="preserve"> Meeting</w:t>
      </w:r>
    </w:p>
    <w:p w:rsidR="00260753" w:rsidRPr="00BC73E6" w:rsidRDefault="00260753" w:rsidP="00425A7D">
      <w:pPr>
        <w:spacing w:after="0" w:line="240" w:lineRule="auto"/>
        <w:jc w:val="center"/>
        <w:rPr>
          <w:rFonts w:ascii="Times New Roman" w:eastAsia="Times New Roman" w:hAnsi="Times New Roman" w:cs="Times New Roman"/>
        </w:rPr>
      </w:pPr>
      <w:r w:rsidRPr="00BC73E6">
        <w:rPr>
          <w:rFonts w:ascii="Times New Roman" w:eastAsia="Times New Roman" w:hAnsi="Times New Roman" w:cs="Times New Roman"/>
        </w:rPr>
        <w:t>July 14, 2016</w:t>
      </w:r>
      <w:r w:rsidR="00CE50FC" w:rsidRPr="00BC73E6">
        <w:rPr>
          <w:rFonts w:ascii="Times New Roman" w:eastAsia="Times New Roman" w:hAnsi="Times New Roman" w:cs="Times New Roman"/>
        </w:rPr>
        <w:t xml:space="preserve"> </w:t>
      </w:r>
    </w:p>
    <w:p w:rsidR="00AC753F" w:rsidRPr="00BC73E6" w:rsidRDefault="00FD0462" w:rsidP="009F169F">
      <w:pPr>
        <w:pStyle w:val="Heading3"/>
        <w:spacing w:before="0"/>
      </w:pPr>
      <w:r w:rsidRPr="00BC73E6">
        <w:t>Facilitator’s Summary</w:t>
      </w:r>
    </w:p>
    <w:p w:rsidR="00BC73E6" w:rsidRPr="00BC73E6" w:rsidRDefault="00BC73E6" w:rsidP="00BC73E6">
      <w:pPr>
        <w:pStyle w:val="Heading4"/>
      </w:pPr>
      <w:r w:rsidRPr="00BC73E6">
        <w:t>Facilitated by DS Consulting</w:t>
      </w:r>
    </w:p>
    <w:p w:rsidR="009653C2" w:rsidRPr="00BC73E6" w:rsidRDefault="009653C2" w:rsidP="00425A7D">
      <w:pPr>
        <w:spacing w:line="240" w:lineRule="auto"/>
        <w:rPr>
          <w:rFonts w:ascii="Times New Roman" w:hAnsi="Times New Roman" w:cs="Times New Roman"/>
          <w:b/>
          <w:i/>
        </w:rPr>
      </w:pPr>
      <w:r w:rsidRPr="00BC73E6">
        <w:rPr>
          <w:rFonts w:ascii="Times New Roman" w:hAnsi="Times New Roman" w:cs="Times New Roman"/>
          <w:b/>
          <w:i/>
        </w:rPr>
        <w:t xml:space="preserve">In the room: </w:t>
      </w:r>
      <w:r w:rsidR="001866B5" w:rsidRPr="00BC73E6">
        <w:rPr>
          <w:rFonts w:ascii="Times New Roman" w:hAnsi="Times New Roman" w:cs="Times New Roman"/>
        </w:rPr>
        <w:t xml:space="preserve">Bernadette Graham-Hudson (ODFW), Marc </w:t>
      </w:r>
      <w:proofErr w:type="spellStart"/>
      <w:r w:rsidR="001866B5" w:rsidRPr="00BC73E6">
        <w:rPr>
          <w:rFonts w:ascii="Times New Roman" w:hAnsi="Times New Roman" w:cs="Times New Roman"/>
        </w:rPr>
        <w:t>Liverman</w:t>
      </w:r>
      <w:proofErr w:type="spellEnd"/>
      <w:r w:rsidR="001866B5" w:rsidRPr="00BC73E6">
        <w:rPr>
          <w:rFonts w:ascii="Times New Roman" w:hAnsi="Times New Roman" w:cs="Times New Roman"/>
        </w:rPr>
        <w:t xml:space="preserve"> (NMFS), </w:t>
      </w:r>
      <w:r w:rsidRPr="00BC73E6">
        <w:rPr>
          <w:rFonts w:ascii="Times New Roman" w:hAnsi="Times New Roman" w:cs="Times New Roman"/>
        </w:rPr>
        <w:t xml:space="preserve">Alyssa </w:t>
      </w:r>
      <w:proofErr w:type="spellStart"/>
      <w:r w:rsidRPr="00BC73E6">
        <w:rPr>
          <w:rFonts w:ascii="Times New Roman" w:hAnsi="Times New Roman" w:cs="Times New Roman"/>
        </w:rPr>
        <w:t>Mucken</w:t>
      </w:r>
      <w:proofErr w:type="spellEnd"/>
      <w:r w:rsidRPr="00BC73E6">
        <w:rPr>
          <w:rFonts w:ascii="Times New Roman" w:hAnsi="Times New Roman" w:cs="Times New Roman"/>
        </w:rPr>
        <w:t xml:space="preserve"> (OWRD), Dan Spear (BPA), Jason Sweet (BPA)</w:t>
      </w:r>
      <w:r w:rsidR="001866B5" w:rsidRPr="00BC73E6">
        <w:rPr>
          <w:rFonts w:ascii="Times New Roman" w:hAnsi="Times New Roman" w:cs="Times New Roman"/>
        </w:rPr>
        <w:t xml:space="preserve"> Karl </w:t>
      </w:r>
      <w:proofErr w:type="spellStart"/>
      <w:r w:rsidR="001866B5" w:rsidRPr="00BC73E6">
        <w:rPr>
          <w:rFonts w:ascii="Times New Roman" w:hAnsi="Times New Roman" w:cs="Times New Roman"/>
        </w:rPr>
        <w:t>Weist</w:t>
      </w:r>
      <w:proofErr w:type="spellEnd"/>
      <w:r w:rsidR="001866B5" w:rsidRPr="00BC73E6">
        <w:rPr>
          <w:rFonts w:ascii="Times New Roman" w:hAnsi="Times New Roman" w:cs="Times New Roman"/>
        </w:rPr>
        <w:t xml:space="preserve"> (NPCC);</w:t>
      </w:r>
    </w:p>
    <w:p w:rsidR="001866B5" w:rsidRPr="00BC73E6" w:rsidRDefault="009653C2" w:rsidP="00425A7D">
      <w:pPr>
        <w:spacing w:line="240" w:lineRule="auto"/>
        <w:rPr>
          <w:rFonts w:ascii="Times New Roman" w:hAnsi="Times New Roman" w:cs="Times New Roman"/>
        </w:rPr>
      </w:pPr>
      <w:r w:rsidRPr="00BC73E6">
        <w:rPr>
          <w:rFonts w:ascii="Times New Roman" w:hAnsi="Times New Roman" w:cs="Times New Roman"/>
          <w:b/>
          <w:i/>
        </w:rPr>
        <w:t xml:space="preserve">Participants on the Phone: </w:t>
      </w:r>
      <w:r w:rsidRPr="00BC73E6">
        <w:rPr>
          <w:rFonts w:ascii="Times New Roman" w:hAnsi="Times New Roman" w:cs="Times New Roman"/>
        </w:rPr>
        <w:t xml:space="preserve">Nancy </w:t>
      </w:r>
      <w:proofErr w:type="spellStart"/>
      <w:r w:rsidR="003310C6" w:rsidRPr="00BC73E6">
        <w:rPr>
          <w:rFonts w:ascii="Times New Roman" w:hAnsi="Times New Roman" w:cs="Times New Roman"/>
        </w:rPr>
        <w:t>Gramlich</w:t>
      </w:r>
      <w:proofErr w:type="spellEnd"/>
      <w:r w:rsidR="003310C6" w:rsidRPr="00BC73E6">
        <w:rPr>
          <w:rFonts w:ascii="Times New Roman" w:hAnsi="Times New Roman" w:cs="Times New Roman"/>
        </w:rPr>
        <w:t xml:space="preserve"> </w:t>
      </w:r>
      <w:r w:rsidRPr="00BC73E6">
        <w:rPr>
          <w:rFonts w:ascii="Times New Roman" w:hAnsi="Times New Roman" w:cs="Times New Roman"/>
        </w:rPr>
        <w:t>(</w:t>
      </w:r>
      <w:r w:rsidR="00433DFB">
        <w:rPr>
          <w:rFonts w:ascii="Times New Roman" w:hAnsi="Times New Roman" w:cs="Times New Roman"/>
        </w:rPr>
        <w:t>O</w:t>
      </w:r>
      <w:r w:rsidRPr="00BC73E6">
        <w:rPr>
          <w:rFonts w:ascii="Times New Roman" w:hAnsi="Times New Roman" w:cs="Times New Roman"/>
        </w:rPr>
        <w:t>DEQ)</w:t>
      </w:r>
      <w:r w:rsidR="003310C6" w:rsidRPr="00BC73E6">
        <w:rPr>
          <w:rFonts w:ascii="Times New Roman" w:hAnsi="Times New Roman" w:cs="Times New Roman"/>
        </w:rPr>
        <w:t xml:space="preserve">, Lawrence </w:t>
      </w:r>
      <w:proofErr w:type="spellStart"/>
      <w:r w:rsidR="003310C6" w:rsidRPr="00BC73E6">
        <w:rPr>
          <w:rFonts w:ascii="Times New Roman" w:hAnsi="Times New Roman" w:cs="Times New Roman"/>
        </w:rPr>
        <w:t>Schwabe</w:t>
      </w:r>
      <w:proofErr w:type="spellEnd"/>
      <w:r w:rsidR="001866B5" w:rsidRPr="00BC73E6">
        <w:rPr>
          <w:rFonts w:ascii="Times New Roman" w:hAnsi="Times New Roman" w:cs="Times New Roman"/>
        </w:rPr>
        <w:t xml:space="preserve"> </w:t>
      </w:r>
      <w:r w:rsidR="003310C6" w:rsidRPr="00BC73E6">
        <w:rPr>
          <w:rFonts w:ascii="Times New Roman" w:hAnsi="Times New Roman" w:cs="Times New Roman"/>
        </w:rPr>
        <w:t>(Grand Rond</w:t>
      </w:r>
      <w:r w:rsidR="001866B5" w:rsidRPr="00BC73E6">
        <w:rPr>
          <w:rFonts w:ascii="Times New Roman" w:hAnsi="Times New Roman" w:cs="Times New Roman"/>
        </w:rPr>
        <w:t>e</w:t>
      </w:r>
      <w:r w:rsidR="00433DFB">
        <w:rPr>
          <w:rFonts w:ascii="Times New Roman" w:hAnsi="Times New Roman" w:cs="Times New Roman"/>
        </w:rPr>
        <w:t xml:space="preserve"> Tribe</w:t>
      </w:r>
      <w:r w:rsidR="003310C6" w:rsidRPr="00BC73E6">
        <w:rPr>
          <w:rFonts w:ascii="Times New Roman" w:hAnsi="Times New Roman" w:cs="Times New Roman"/>
        </w:rPr>
        <w:t>)</w:t>
      </w:r>
      <w:r w:rsidR="001866B5" w:rsidRPr="00BC73E6">
        <w:rPr>
          <w:rFonts w:ascii="Times New Roman" w:hAnsi="Times New Roman" w:cs="Times New Roman"/>
        </w:rPr>
        <w:t>;</w:t>
      </w:r>
    </w:p>
    <w:p w:rsidR="00574E34" w:rsidRPr="00BC73E6" w:rsidRDefault="001866B5" w:rsidP="00425A7D">
      <w:pPr>
        <w:spacing w:line="240" w:lineRule="auto"/>
        <w:rPr>
          <w:rFonts w:ascii="Times New Roman" w:hAnsi="Times New Roman" w:cs="Times New Roman"/>
        </w:rPr>
      </w:pPr>
      <w:r w:rsidRPr="00BC73E6">
        <w:rPr>
          <w:rFonts w:ascii="Times New Roman" w:hAnsi="Times New Roman" w:cs="Times New Roman"/>
          <w:b/>
          <w:i/>
        </w:rPr>
        <w:t>Facilitation Team:</w:t>
      </w:r>
      <w:r w:rsidRPr="00BC73E6">
        <w:rPr>
          <w:rFonts w:ascii="Times New Roman" w:hAnsi="Times New Roman" w:cs="Times New Roman"/>
        </w:rPr>
        <w:t xml:space="preserve"> Donna Silverberg (facilitator), Emily Plummer (support</w:t>
      </w:r>
      <w:r w:rsidR="00BC73E6" w:rsidRPr="00BC73E6">
        <w:rPr>
          <w:rFonts w:ascii="Times New Roman" w:hAnsi="Times New Roman" w:cs="Times New Roman"/>
        </w:rPr>
        <w:t>/notes</w:t>
      </w:r>
      <w:r w:rsidRPr="00BC73E6">
        <w:rPr>
          <w:rFonts w:ascii="Times New Roman" w:hAnsi="Times New Roman" w:cs="Times New Roman"/>
        </w:rPr>
        <w:t>)</w:t>
      </w:r>
      <w:r w:rsidRPr="00BC73E6">
        <w:rPr>
          <w:rFonts w:ascii="Times New Roman" w:hAnsi="Times New Roman" w:cs="Times New Roman"/>
          <w:b/>
          <w:i/>
        </w:rPr>
        <w:t xml:space="preserve">, </w:t>
      </w:r>
      <w:r w:rsidRPr="00BC73E6">
        <w:rPr>
          <w:rFonts w:ascii="Times New Roman" w:hAnsi="Times New Roman" w:cs="Times New Roman"/>
        </w:rPr>
        <w:t>DS Consulting</w:t>
      </w:r>
    </w:p>
    <w:tbl>
      <w:tblPr>
        <w:tblStyle w:val="LightShading"/>
        <w:tblW w:w="0" w:type="auto"/>
        <w:tblLook w:val="04A0" w:firstRow="1" w:lastRow="0" w:firstColumn="1" w:lastColumn="0" w:noHBand="0" w:noVBand="1"/>
      </w:tblPr>
      <w:tblGrid>
        <w:gridCol w:w="5508"/>
        <w:gridCol w:w="1776"/>
        <w:gridCol w:w="2070"/>
      </w:tblGrid>
      <w:tr w:rsidR="00BC73E6" w:rsidRPr="00BC73E6" w:rsidTr="001B06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rsidR="00BC73E6" w:rsidRPr="00BC73E6" w:rsidRDefault="00BC73E6" w:rsidP="00FF56D1">
            <w:pPr>
              <w:pStyle w:val="Heading2"/>
              <w:jc w:val="both"/>
              <w:outlineLvl w:val="1"/>
              <w:rPr>
                <w:b/>
              </w:rPr>
            </w:pPr>
            <w:r w:rsidRPr="00BC73E6">
              <w:rPr>
                <w:b/>
              </w:rPr>
              <w:t>ACTION</w:t>
            </w:r>
          </w:p>
        </w:tc>
        <w:tc>
          <w:tcPr>
            <w:tcW w:w="1776" w:type="dxa"/>
          </w:tcPr>
          <w:p w:rsidR="00BC73E6" w:rsidRPr="00BC73E6" w:rsidRDefault="00BC73E6" w:rsidP="00FF56D1">
            <w:pPr>
              <w:pStyle w:val="Heading2"/>
              <w:jc w:val="both"/>
              <w:outlineLvl w:val="1"/>
              <w:cnfStyle w:val="100000000000" w:firstRow="1" w:lastRow="0" w:firstColumn="0" w:lastColumn="0" w:oddVBand="0" w:evenVBand="0" w:oddHBand="0" w:evenHBand="0" w:firstRowFirstColumn="0" w:firstRowLastColumn="0" w:lastRowFirstColumn="0" w:lastRowLastColumn="0"/>
              <w:rPr>
                <w:b/>
              </w:rPr>
            </w:pPr>
            <w:r w:rsidRPr="00BC73E6">
              <w:rPr>
                <w:b/>
              </w:rPr>
              <w:t>RESPONSIBLE PARTY</w:t>
            </w:r>
          </w:p>
        </w:tc>
        <w:tc>
          <w:tcPr>
            <w:tcW w:w="2070" w:type="dxa"/>
          </w:tcPr>
          <w:p w:rsidR="00BC73E6" w:rsidRPr="00BC73E6" w:rsidRDefault="00BC73E6" w:rsidP="009F169F">
            <w:pPr>
              <w:pStyle w:val="Heading2"/>
              <w:jc w:val="center"/>
              <w:outlineLvl w:val="1"/>
              <w:cnfStyle w:val="100000000000" w:firstRow="1" w:lastRow="0" w:firstColumn="0" w:lastColumn="0" w:oddVBand="0" w:evenVBand="0" w:oddHBand="0" w:evenHBand="0" w:firstRowFirstColumn="0" w:firstRowLastColumn="0" w:lastRowFirstColumn="0" w:lastRowLastColumn="0"/>
              <w:rPr>
                <w:b/>
              </w:rPr>
            </w:pPr>
            <w:proofErr w:type="gramStart"/>
            <w:r w:rsidRPr="00BC73E6">
              <w:rPr>
                <w:b/>
              </w:rPr>
              <w:t>BY WHEN?</w:t>
            </w:r>
            <w:proofErr w:type="gramEnd"/>
          </w:p>
        </w:tc>
      </w:tr>
      <w:tr w:rsidR="00BC73E6" w:rsidTr="001B06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rsidR="00BC73E6" w:rsidRDefault="001B06D3" w:rsidP="00FF56D1">
            <w:pPr>
              <w:pStyle w:val="Heading2"/>
              <w:jc w:val="both"/>
              <w:outlineLvl w:val="1"/>
            </w:pPr>
            <w:r>
              <w:t>Connect with the State regarding Steering Team representation</w:t>
            </w:r>
          </w:p>
        </w:tc>
        <w:tc>
          <w:tcPr>
            <w:tcW w:w="1776" w:type="dxa"/>
          </w:tcPr>
          <w:p w:rsidR="00BC73E6" w:rsidRPr="001B06D3" w:rsidRDefault="001B06D3" w:rsidP="001B06D3">
            <w:pPr>
              <w:pStyle w:val="Heading2"/>
              <w:jc w:val="center"/>
              <w:outlineLvl w:val="1"/>
              <w:cnfStyle w:val="000000100000" w:firstRow="0" w:lastRow="0" w:firstColumn="0" w:lastColumn="0" w:oddVBand="0" w:evenVBand="0" w:oddHBand="1" w:evenHBand="0" w:firstRowFirstColumn="0" w:firstRowLastColumn="0" w:lastRowFirstColumn="0" w:lastRowLastColumn="0"/>
              <w:rPr>
                <w:b w:val="0"/>
              </w:rPr>
            </w:pPr>
            <w:r w:rsidRPr="001B06D3">
              <w:rPr>
                <w:b w:val="0"/>
              </w:rPr>
              <w:t>DSC</w:t>
            </w:r>
          </w:p>
        </w:tc>
        <w:tc>
          <w:tcPr>
            <w:tcW w:w="2070" w:type="dxa"/>
          </w:tcPr>
          <w:p w:rsidR="00BC73E6" w:rsidRPr="001B06D3" w:rsidRDefault="001B06D3" w:rsidP="001B06D3">
            <w:pPr>
              <w:pStyle w:val="Heading2"/>
              <w:jc w:val="center"/>
              <w:outlineLvl w:val="1"/>
              <w:cnfStyle w:val="000000100000" w:firstRow="0" w:lastRow="0" w:firstColumn="0" w:lastColumn="0" w:oddVBand="0" w:evenVBand="0" w:oddHBand="1" w:evenHBand="0" w:firstRowFirstColumn="0" w:firstRowLastColumn="0" w:lastRowFirstColumn="0" w:lastRowLastColumn="0"/>
              <w:rPr>
                <w:b w:val="0"/>
              </w:rPr>
            </w:pPr>
            <w:r w:rsidRPr="001B06D3">
              <w:rPr>
                <w:b w:val="0"/>
              </w:rPr>
              <w:t>August meeting</w:t>
            </w:r>
          </w:p>
        </w:tc>
      </w:tr>
      <w:tr w:rsidR="001B06D3" w:rsidTr="001B06D3">
        <w:tc>
          <w:tcPr>
            <w:cnfStyle w:val="001000000000" w:firstRow="0" w:lastRow="0" w:firstColumn="1" w:lastColumn="0" w:oddVBand="0" w:evenVBand="0" w:oddHBand="0" w:evenHBand="0" w:firstRowFirstColumn="0" w:firstRowLastColumn="0" w:lastRowFirstColumn="0" w:lastRowLastColumn="0"/>
            <w:tcW w:w="5508" w:type="dxa"/>
          </w:tcPr>
          <w:p w:rsidR="001B06D3" w:rsidRPr="001B06D3" w:rsidRDefault="001B06D3" w:rsidP="00FF56D1">
            <w:pPr>
              <w:pStyle w:val="Heading2"/>
              <w:jc w:val="both"/>
              <w:outlineLvl w:val="1"/>
            </w:pPr>
            <w:r>
              <w:t>D</w:t>
            </w:r>
            <w:r w:rsidRPr="001B06D3">
              <w:t>iscuss the Steering Team’s structure, processes and roles</w:t>
            </w:r>
          </w:p>
        </w:tc>
        <w:tc>
          <w:tcPr>
            <w:tcW w:w="1776" w:type="dxa"/>
          </w:tcPr>
          <w:p w:rsidR="001B06D3" w:rsidRPr="001B06D3" w:rsidRDefault="001B06D3" w:rsidP="001B06D3">
            <w:pPr>
              <w:pStyle w:val="Heading2"/>
              <w:jc w:val="center"/>
              <w:outlineLvl w:val="1"/>
              <w:cnfStyle w:val="000000000000" w:firstRow="0" w:lastRow="0" w:firstColumn="0" w:lastColumn="0" w:oddVBand="0" w:evenVBand="0" w:oddHBand="0" w:evenHBand="0" w:firstRowFirstColumn="0" w:firstRowLastColumn="0" w:lastRowFirstColumn="0" w:lastRowLastColumn="0"/>
              <w:rPr>
                <w:b w:val="0"/>
              </w:rPr>
            </w:pPr>
            <w:r w:rsidRPr="001B06D3">
              <w:rPr>
                <w:b w:val="0"/>
              </w:rPr>
              <w:t>All</w:t>
            </w:r>
          </w:p>
        </w:tc>
        <w:tc>
          <w:tcPr>
            <w:tcW w:w="2070" w:type="dxa"/>
          </w:tcPr>
          <w:p w:rsidR="001B06D3" w:rsidRPr="001B06D3" w:rsidRDefault="001B06D3" w:rsidP="001B06D3">
            <w:pPr>
              <w:pStyle w:val="Heading2"/>
              <w:jc w:val="center"/>
              <w:outlineLvl w:val="1"/>
              <w:cnfStyle w:val="000000000000" w:firstRow="0" w:lastRow="0" w:firstColumn="0" w:lastColumn="0" w:oddVBand="0" w:evenVBand="0" w:oddHBand="0" w:evenHBand="0" w:firstRowFirstColumn="0" w:firstRowLastColumn="0" w:lastRowFirstColumn="0" w:lastRowLastColumn="0"/>
              <w:rPr>
                <w:b w:val="0"/>
              </w:rPr>
            </w:pPr>
            <w:r w:rsidRPr="001B06D3">
              <w:rPr>
                <w:b w:val="0"/>
              </w:rPr>
              <w:t>August meeting</w:t>
            </w:r>
          </w:p>
        </w:tc>
      </w:tr>
      <w:tr w:rsidR="001B06D3" w:rsidTr="001B06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rsidR="001B06D3" w:rsidRDefault="009F169F" w:rsidP="00FF56D1">
            <w:pPr>
              <w:pStyle w:val="Heading2"/>
              <w:jc w:val="both"/>
              <w:outlineLvl w:val="1"/>
            </w:pPr>
            <w:r>
              <w:t>I</w:t>
            </w:r>
            <w:r w:rsidR="001B06D3" w:rsidRPr="00DC5A5E">
              <w:t>dentify what would be helpful for the Managers’ Forum to address and how to improve communications bet</w:t>
            </w:r>
            <w:r w:rsidR="001B06D3" w:rsidRPr="003258A2">
              <w:t>ween the teams</w:t>
            </w:r>
          </w:p>
        </w:tc>
        <w:tc>
          <w:tcPr>
            <w:tcW w:w="1776" w:type="dxa"/>
          </w:tcPr>
          <w:p w:rsidR="001B06D3" w:rsidRPr="001B06D3" w:rsidRDefault="001B06D3" w:rsidP="001B06D3">
            <w:pPr>
              <w:pStyle w:val="Heading2"/>
              <w:jc w:val="center"/>
              <w:outlineLvl w:val="1"/>
              <w:cnfStyle w:val="000000100000" w:firstRow="0" w:lastRow="0" w:firstColumn="0" w:lastColumn="0" w:oddVBand="0" w:evenVBand="0" w:oddHBand="1" w:evenHBand="0" w:firstRowFirstColumn="0" w:firstRowLastColumn="0" w:lastRowFirstColumn="0" w:lastRowLastColumn="0"/>
              <w:rPr>
                <w:b w:val="0"/>
              </w:rPr>
            </w:pPr>
            <w:r w:rsidRPr="001B06D3">
              <w:rPr>
                <w:b w:val="0"/>
              </w:rPr>
              <w:t>All</w:t>
            </w:r>
          </w:p>
        </w:tc>
        <w:tc>
          <w:tcPr>
            <w:tcW w:w="2070" w:type="dxa"/>
          </w:tcPr>
          <w:p w:rsidR="001B06D3" w:rsidRPr="001B06D3" w:rsidRDefault="001B06D3" w:rsidP="001B06D3">
            <w:pPr>
              <w:pStyle w:val="Heading2"/>
              <w:jc w:val="center"/>
              <w:outlineLvl w:val="1"/>
              <w:cnfStyle w:val="000000100000" w:firstRow="0" w:lastRow="0" w:firstColumn="0" w:lastColumn="0" w:oddVBand="0" w:evenVBand="0" w:oddHBand="1" w:evenHBand="0" w:firstRowFirstColumn="0" w:firstRowLastColumn="0" w:lastRowFirstColumn="0" w:lastRowLastColumn="0"/>
              <w:rPr>
                <w:b w:val="0"/>
              </w:rPr>
            </w:pPr>
            <w:r w:rsidRPr="001B06D3">
              <w:rPr>
                <w:b w:val="0"/>
              </w:rPr>
              <w:t>August meeting</w:t>
            </w:r>
          </w:p>
        </w:tc>
      </w:tr>
      <w:tr w:rsidR="001B06D3" w:rsidTr="001B06D3">
        <w:tc>
          <w:tcPr>
            <w:cnfStyle w:val="001000000000" w:firstRow="0" w:lastRow="0" w:firstColumn="1" w:lastColumn="0" w:oddVBand="0" w:evenVBand="0" w:oddHBand="0" w:evenHBand="0" w:firstRowFirstColumn="0" w:firstRowLastColumn="0" w:lastRowFirstColumn="0" w:lastRowLastColumn="0"/>
            <w:tcW w:w="5508" w:type="dxa"/>
          </w:tcPr>
          <w:p w:rsidR="001B06D3" w:rsidRPr="00DC5A5E" w:rsidRDefault="001B06D3" w:rsidP="00FF56D1">
            <w:pPr>
              <w:pStyle w:val="Heading2"/>
              <w:jc w:val="both"/>
              <w:outlineLvl w:val="1"/>
            </w:pPr>
            <w:r w:rsidRPr="003258A2">
              <w:t>Make a list of tough issues that may have been av</w:t>
            </w:r>
            <w:r w:rsidRPr="00BC73E6">
              <w:t>oided in the past</w:t>
            </w:r>
            <w:r>
              <w:t>,</w:t>
            </w:r>
            <w:r w:rsidRPr="00BC73E6">
              <w:t xml:space="preserve"> however, need to be addressed in order for the group to move forward</w:t>
            </w:r>
          </w:p>
        </w:tc>
        <w:tc>
          <w:tcPr>
            <w:tcW w:w="1776" w:type="dxa"/>
          </w:tcPr>
          <w:p w:rsidR="001B06D3" w:rsidRPr="001B06D3" w:rsidRDefault="001B06D3" w:rsidP="001B06D3">
            <w:pPr>
              <w:pStyle w:val="Heading2"/>
              <w:jc w:val="center"/>
              <w:outlineLvl w:val="1"/>
              <w:cnfStyle w:val="000000000000" w:firstRow="0" w:lastRow="0" w:firstColumn="0" w:lastColumn="0" w:oddVBand="0" w:evenVBand="0" w:oddHBand="0" w:evenHBand="0" w:firstRowFirstColumn="0" w:firstRowLastColumn="0" w:lastRowFirstColumn="0" w:lastRowLastColumn="0"/>
              <w:rPr>
                <w:b w:val="0"/>
              </w:rPr>
            </w:pPr>
            <w:r w:rsidRPr="001B06D3">
              <w:rPr>
                <w:b w:val="0"/>
              </w:rPr>
              <w:t>All</w:t>
            </w:r>
          </w:p>
        </w:tc>
        <w:tc>
          <w:tcPr>
            <w:tcW w:w="2070" w:type="dxa"/>
          </w:tcPr>
          <w:p w:rsidR="001B06D3" w:rsidRPr="001B06D3" w:rsidRDefault="001B06D3" w:rsidP="001B06D3">
            <w:pPr>
              <w:pStyle w:val="Heading2"/>
              <w:jc w:val="center"/>
              <w:outlineLvl w:val="1"/>
              <w:cnfStyle w:val="000000000000" w:firstRow="0" w:lastRow="0" w:firstColumn="0" w:lastColumn="0" w:oddVBand="0" w:evenVBand="0" w:oddHBand="0" w:evenHBand="0" w:firstRowFirstColumn="0" w:firstRowLastColumn="0" w:lastRowFirstColumn="0" w:lastRowLastColumn="0"/>
              <w:rPr>
                <w:b w:val="0"/>
              </w:rPr>
            </w:pPr>
            <w:r w:rsidRPr="001B06D3">
              <w:rPr>
                <w:b w:val="0"/>
              </w:rPr>
              <w:t>August meeting</w:t>
            </w:r>
          </w:p>
        </w:tc>
      </w:tr>
      <w:tr w:rsidR="001B06D3" w:rsidTr="001B06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rsidR="001B06D3" w:rsidRPr="003258A2" w:rsidRDefault="001B06D3" w:rsidP="00FF56D1">
            <w:pPr>
              <w:pStyle w:val="Heading2"/>
              <w:jc w:val="both"/>
              <w:outlineLvl w:val="1"/>
            </w:pPr>
            <w:r>
              <w:t>Send Doodle poll to schedule the August and September Steering Team meeting</w:t>
            </w:r>
          </w:p>
        </w:tc>
        <w:tc>
          <w:tcPr>
            <w:tcW w:w="1776" w:type="dxa"/>
          </w:tcPr>
          <w:p w:rsidR="001B06D3" w:rsidRPr="001B06D3" w:rsidRDefault="001B06D3" w:rsidP="001B06D3">
            <w:pPr>
              <w:pStyle w:val="Heading2"/>
              <w:jc w:val="center"/>
              <w:outlineLvl w:val="1"/>
              <w:cnfStyle w:val="000000100000" w:firstRow="0" w:lastRow="0" w:firstColumn="0" w:lastColumn="0" w:oddVBand="0" w:evenVBand="0" w:oddHBand="1" w:evenHBand="0" w:firstRowFirstColumn="0" w:firstRowLastColumn="0" w:lastRowFirstColumn="0" w:lastRowLastColumn="0"/>
              <w:rPr>
                <w:b w:val="0"/>
              </w:rPr>
            </w:pPr>
            <w:r w:rsidRPr="001B06D3">
              <w:rPr>
                <w:b w:val="0"/>
              </w:rPr>
              <w:t>DSC</w:t>
            </w:r>
          </w:p>
        </w:tc>
        <w:tc>
          <w:tcPr>
            <w:tcW w:w="2070" w:type="dxa"/>
          </w:tcPr>
          <w:p w:rsidR="001B06D3" w:rsidRPr="001B06D3" w:rsidRDefault="001B06D3" w:rsidP="001B06D3">
            <w:pPr>
              <w:pStyle w:val="Heading2"/>
              <w:jc w:val="center"/>
              <w:outlineLvl w:val="1"/>
              <w:cnfStyle w:val="000000100000" w:firstRow="0" w:lastRow="0" w:firstColumn="0" w:lastColumn="0" w:oddVBand="0" w:evenVBand="0" w:oddHBand="1" w:evenHBand="0" w:firstRowFirstColumn="0" w:firstRowLastColumn="0" w:lastRowFirstColumn="0" w:lastRowLastColumn="0"/>
              <w:rPr>
                <w:b w:val="0"/>
              </w:rPr>
            </w:pPr>
            <w:r w:rsidRPr="001B06D3">
              <w:rPr>
                <w:b w:val="0"/>
              </w:rPr>
              <w:t>ASAP</w:t>
            </w:r>
          </w:p>
        </w:tc>
      </w:tr>
    </w:tbl>
    <w:p w:rsidR="00BC73E6" w:rsidRDefault="00BC73E6" w:rsidP="00FF56D1">
      <w:pPr>
        <w:pStyle w:val="Heading2"/>
        <w:spacing w:after="0"/>
        <w:jc w:val="both"/>
      </w:pPr>
    </w:p>
    <w:p w:rsidR="00AC753F" w:rsidRPr="00BC73E6" w:rsidRDefault="00AC753F" w:rsidP="00FF56D1">
      <w:pPr>
        <w:pStyle w:val="Heading2"/>
        <w:spacing w:after="0"/>
        <w:jc w:val="both"/>
      </w:pPr>
      <w:r w:rsidRPr="00BC73E6">
        <w:t>Welcome and Introductions</w:t>
      </w:r>
      <w:r w:rsidR="00FD0462" w:rsidRPr="00BC73E6">
        <w:t xml:space="preserve"> </w:t>
      </w:r>
    </w:p>
    <w:p w:rsidR="001866B5" w:rsidRPr="00BC73E6" w:rsidRDefault="001866B5" w:rsidP="00FF56D1">
      <w:pPr>
        <w:spacing w:line="240" w:lineRule="auto"/>
        <w:jc w:val="both"/>
        <w:rPr>
          <w:rFonts w:ascii="Times New Roman" w:hAnsi="Times New Roman" w:cs="Times New Roman"/>
        </w:rPr>
      </w:pPr>
      <w:r w:rsidRPr="00BC73E6">
        <w:rPr>
          <w:rFonts w:ascii="Times New Roman" w:hAnsi="Times New Roman" w:cs="Times New Roman"/>
        </w:rPr>
        <w:t>Facilitator, Donna Silverberg, welcomed the group and explained that the purpose of the day’s session is to clarify how the Steering Team works together and interacts with other WATER Teams in order to promote meaningful and effective participation. The group decided that</w:t>
      </w:r>
      <w:r w:rsidR="005E3CC4">
        <w:rPr>
          <w:rFonts w:ascii="Times New Roman" w:hAnsi="Times New Roman" w:cs="Times New Roman"/>
        </w:rPr>
        <w:t>,</w:t>
      </w:r>
      <w:r w:rsidRPr="00BC73E6">
        <w:rPr>
          <w:rFonts w:ascii="Times New Roman" w:hAnsi="Times New Roman" w:cs="Times New Roman"/>
        </w:rPr>
        <w:t xml:space="preserve"> because attendance was light and no representatives from the U.S. Army Corps of Engineers (Corps) were present, they would table the conversation regarding the Steering Team’s charter and processes until a later date and use today’s session to </w:t>
      </w:r>
      <w:r w:rsidR="00BC73E6">
        <w:rPr>
          <w:rFonts w:ascii="Times New Roman" w:hAnsi="Times New Roman" w:cs="Times New Roman"/>
        </w:rPr>
        <w:t>reflect on results from the assessment interviews and what is needed moving forward.</w:t>
      </w:r>
    </w:p>
    <w:p w:rsidR="004F2713" w:rsidRPr="00BC73E6" w:rsidRDefault="00AC753F" w:rsidP="00FF56D1">
      <w:pPr>
        <w:pStyle w:val="Heading2"/>
        <w:spacing w:after="0"/>
        <w:jc w:val="both"/>
      </w:pPr>
      <w:r w:rsidRPr="00BC73E6">
        <w:t>Facilitat</w:t>
      </w:r>
      <w:r w:rsidR="00A931A6" w:rsidRPr="00BC73E6">
        <w:t>ion Team</w:t>
      </w:r>
      <w:r w:rsidRPr="00BC73E6">
        <w:t>’s Update</w:t>
      </w:r>
      <w:r w:rsidR="00FD0462" w:rsidRPr="00BC73E6">
        <w:t xml:space="preserve"> </w:t>
      </w:r>
    </w:p>
    <w:p w:rsidR="00A931A6" w:rsidRPr="00BC73E6" w:rsidRDefault="003310C6" w:rsidP="00FF56D1">
      <w:pPr>
        <w:pStyle w:val="BodyText"/>
        <w:jc w:val="both"/>
        <w:rPr>
          <w:i w:val="0"/>
        </w:rPr>
      </w:pPr>
      <w:r w:rsidRPr="00BC73E6">
        <w:rPr>
          <w:i w:val="0"/>
        </w:rPr>
        <w:t>D</w:t>
      </w:r>
      <w:r w:rsidR="00A931A6" w:rsidRPr="00BC73E6">
        <w:rPr>
          <w:i w:val="0"/>
        </w:rPr>
        <w:t>onna shared that DS Consulting was brought on by BPA to help the WATER Managers’ Forum, Steering Team, and RM&amp;E Team clarify process, decision making and communication within and amongst the teams.  She shared that in 1998 she helped the region in the development of the Columbia River Regional Forum and DS Consulting has been mediating</w:t>
      </w:r>
      <w:r w:rsidR="005E3CC4">
        <w:rPr>
          <w:i w:val="0"/>
        </w:rPr>
        <w:t>/facilitating</w:t>
      </w:r>
      <w:r w:rsidR="00A931A6" w:rsidRPr="00BC73E6">
        <w:rPr>
          <w:i w:val="0"/>
        </w:rPr>
        <w:t xml:space="preserve"> that process ever since. DS Consulting is glad to be working with the WATER teams on the Willamette and is under contract to do so until September 2016.  Thus far, DS Consulting has conducted assessment interviews with the Steering and RM&amp;E Teams, and will do the same with the Managers’ Forum in order to better understand </w:t>
      </w:r>
      <w:r w:rsidR="00BC6445">
        <w:rPr>
          <w:i w:val="0"/>
        </w:rPr>
        <w:t xml:space="preserve">what is needed to </w:t>
      </w:r>
      <w:r w:rsidR="005E3CC4">
        <w:rPr>
          <w:i w:val="0"/>
        </w:rPr>
        <w:t xml:space="preserve">help </w:t>
      </w:r>
      <w:r w:rsidR="00BC6445">
        <w:rPr>
          <w:i w:val="0"/>
        </w:rPr>
        <w:t>move the team</w:t>
      </w:r>
      <w:r w:rsidR="005E3CC4">
        <w:rPr>
          <w:i w:val="0"/>
        </w:rPr>
        <w:t>s</w:t>
      </w:r>
      <w:r w:rsidR="00BC6445">
        <w:rPr>
          <w:i w:val="0"/>
        </w:rPr>
        <w:t xml:space="preserve"> in a positive direction</w:t>
      </w:r>
      <w:r w:rsidR="00A931A6" w:rsidRPr="00BC73E6">
        <w:rPr>
          <w:i w:val="0"/>
        </w:rPr>
        <w:t xml:space="preserve">.  DS Consulting will facilitate meetings, </w:t>
      </w:r>
      <w:r w:rsidR="005E3CC4">
        <w:rPr>
          <w:i w:val="0"/>
        </w:rPr>
        <w:t xml:space="preserve">work with the groups to develop and </w:t>
      </w:r>
      <w:r w:rsidR="00A931A6" w:rsidRPr="00BC73E6">
        <w:rPr>
          <w:i w:val="0"/>
        </w:rPr>
        <w:t xml:space="preserve">provide agendas and summaries, and </w:t>
      </w:r>
      <w:r w:rsidR="005E3CC4">
        <w:rPr>
          <w:i w:val="0"/>
        </w:rPr>
        <w:t>help</w:t>
      </w:r>
      <w:r w:rsidR="00A931A6" w:rsidRPr="00BC73E6">
        <w:rPr>
          <w:i w:val="0"/>
        </w:rPr>
        <w:t xml:space="preserve"> the group</w:t>
      </w:r>
      <w:r w:rsidR="005E3CC4">
        <w:rPr>
          <w:i w:val="0"/>
        </w:rPr>
        <w:t>s</w:t>
      </w:r>
      <w:r w:rsidR="00A931A6" w:rsidRPr="00BC73E6">
        <w:rPr>
          <w:i w:val="0"/>
        </w:rPr>
        <w:t xml:space="preserve"> to </w:t>
      </w:r>
      <w:r w:rsidR="005E3CC4">
        <w:rPr>
          <w:i w:val="0"/>
        </w:rPr>
        <w:t>implement</w:t>
      </w:r>
      <w:r w:rsidR="00A931A6" w:rsidRPr="00BC73E6">
        <w:rPr>
          <w:i w:val="0"/>
        </w:rPr>
        <w:t xml:space="preserve"> meaningful and productive process</w:t>
      </w:r>
      <w:r w:rsidR="005E3CC4">
        <w:rPr>
          <w:i w:val="0"/>
        </w:rPr>
        <w:t>es</w:t>
      </w:r>
      <w:r w:rsidR="00A931A6" w:rsidRPr="00BC73E6">
        <w:rPr>
          <w:i w:val="0"/>
        </w:rPr>
        <w:t xml:space="preserve">. </w:t>
      </w:r>
    </w:p>
    <w:p w:rsidR="003310C6" w:rsidRPr="00BC73E6" w:rsidRDefault="003C418E" w:rsidP="00FF56D1">
      <w:pPr>
        <w:pStyle w:val="BodyText"/>
        <w:jc w:val="both"/>
        <w:rPr>
          <w:i w:val="0"/>
        </w:rPr>
      </w:pPr>
      <w:r w:rsidRPr="00BC73E6">
        <w:rPr>
          <w:i w:val="0"/>
        </w:rPr>
        <w:t xml:space="preserve">With regards to the </w:t>
      </w:r>
      <w:r w:rsidR="005E3CC4">
        <w:rPr>
          <w:i w:val="0"/>
        </w:rPr>
        <w:t>assessment</w:t>
      </w:r>
      <w:r w:rsidRPr="00BC73E6">
        <w:rPr>
          <w:i w:val="0"/>
        </w:rPr>
        <w:t xml:space="preserve"> interviews, Donna provided the group with a </w:t>
      </w:r>
      <w:r w:rsidR="003310C6" w:rsidRPr="00BC73E6">
        <w:rPr>
          <w:i w:val="0"/>
        </w:rPr>
        <w:t xml:space="preserve">process assessment chart </w:t>
      </w:r>
      <w:r w:rsidRPr="00BC73E6">
        <w:rPr>
          <w:i w:val="0"/>
        </w:rPr>
        <w:t>which captured co</w:t>
      </w:r>
      <w:r w:rsidR="00BC6445">
        <w:rPr>
          <w:i w:val="0"/>
        </w:rPr>
        <w:t>mmon themes heard during the</w:t>
      </w:r>
      <w:r w:rsidRPr="00BC73E6">
        <w:rPr>
          <w:i w:val="0"/>
        </w:rPr>
        <w:t xml:space="preserve"> interviews.  The char</w:t>
      </w:r>
      <w:r w:rsidR="00BC6445">
        <w:rPr>
          <w:i w:val="0"/>
        </w:rPr>
        <w:t>t</w:t>
      </w:r>
      <w:r w:rsidRPr="00BC73E6">
        <w:rPr>
          <w:i w:val="0"/>
        </w:rPr>
        <w:t xml:space="preserve"> </w:t>
      </w:r>
      <w:r w:rsidR="00BC6445">
        <w:rPr>
          <w:i w:val="0"/>
        </w:rPr>
        <w:t>listed</w:t>
      </w:r>
      <w:r w:rsidR="003310C6" w:rsidRPr="00BC73E6">
        <w:rPr>
          <w:i w:val="0"/>
        </w:rPr>
        <w:t xml:space="preserve"> the strengths, areas for improvements, specific ideas for improvements, principles and gui</w:t>
      </w:r>
      <w:r w:rsidR="003310C6" w:rsidRPr="00BC6445">
        <w:rPr>
          <w:i w:val="0"/>
        </w:rPr>
        <w:t xml:space="preserve">delines, </w:t>
      </w:r>
      <w:r w:rsidRPr="00BC6445">
        <w:rPr>
          <w:i w:val="0"/>
        </w:rPr>
        <w:t xml:space="preserve">and </w:t>
      </w:r>
      <w:r w:rsidR="003310C6" w:rsidRPr="00BC6445">
        <w:rPr>
          <w:i w:val="0"/>
        </w:rPr>
        <w:t>issues t</w:t>
      </w:r>
      <w:r w:rsidRPr="00BC6445">
        <w:rPr>
          <w:i w:val="0"/>
        </w:rPr>
        <w:t>hat team members would like to see</w:t>
      </w:r>
      <w:r w:rsidR="003310C6" w:rsidRPr="00BC6445">
        <w:rPr>
          <w:i w:val="0"/>
        </w:rPr>
        <w:t xml:space="preserve"> address</w:t>
      </w:r>
      <w:r w:rsidRPr="00BC6445">
        <w:rPr>
          <w:i w:val="0"/>
        </w:rPr>
        <w:t>ed</w:t>
      </w:r>
      <w:r w:rsidR="003310C6" w:rsidRPr="00BC6445">
        <w:rPr>
          <w:i w:val="0"/>
        </w:rPr>
        <w:t>.</w:t>
      </w:r>
      <w:r w:rsidR="008850F5" w:rsidRPr="00BC6445">
        <w:rPr>
          <w:i w:val="0"/>
        </w:rPr>
        <w:t xml:space="preserve"> </w:t>
      </w:r>
      <w:r w:rsidRPr="00BC6445">
        <w:rPr>
          <w:i w:val="0"/>
        </w:rPr>
        <w:t>Donna stresse</w:t>
      </w:r>
      <w:r w:rsidR="00BC6445" w:rsidRPr="00BC6445">
        <w:rPr>
          <w:i w:val="0"/>
        </w:rPr>
        <w:t>d</w:t>
      </w:r>
      <w:r w:rsidRPr="00BC6445">
        <w:rPr>
          <w:i w:val="0"/>
        </w:rPr>
        <w:t xml:space="preserve"> that</w:t>
      </w:r>
      <w:r w:rsidR="005E3CC4">
        <w:rPr>
          <w:i w:val="0"/>
        </w:rPr>
        <w:t>,</w:t>
      </w:r>
      <w:r w:rsidRPr="00BC6445">
        <w:rPr>
          <w:i w:val="0"/>
        </w:rPr>
        <w:t xml:space="preserve"> across all agencies</w:t>
      </w:r>
      <w:r w:rsidR="005E3CC4">
        <w:rPr>
          <w:i w:val="0"/>
        </w:rPr>
        <w:t>,</w:t>
      </w:r>
      <w:r w:rsidRPr="00BC6445">
        <w:rPr>
          <w:i w:val="0"/>
        </w:rPr>
        <w:t xml:space="preserve"> the facilitators heard recognition of </w:t>
      </w:r>
      <w:r w:rsidRPr="00BC6445">
        <w:rPr>
          <w:i w:val="0"/>
        </w:rPr>
        <w:lastRenderedPageBreak/>
        <w:t>the groups</w:t>
      </w:r>
      <w:r w:rsidR="005E3CC4">
        <w:rPr>
          <w:i w:val="0"/>
        </w:rPr>
        <w:t>’</w:t>
      </w:r>
      <w:r w:rsidRPr="00BC6445">
        <w:rPr>
          <w:i w:val="0"/>
        </w:rPr>
        <w:t xml:space="preserve"> challenges, as well as a si</w:t>
      </w:r>
      <w:r w:rsidRPr="00BC73E6">
        <w:rPr>
          <w:i w:val="0"/>
        </w:rPr>
        <w:t>ncere desire to work together to improve</w:t>
      </w:r>
      <w:r w:rsidR="005E3CC4">
        <w:rPr>
          <w:i w:val="0"/>
        </w:rPr>
        <w:t xml:space="preserve"> both process and outcomes</w:t>
      </w:r>
      <w:r w:rsidRPr="00BC73E6">
        <w:rPr>
          <w:i w:val="0"/>
        </w:rPr>
        <w:t>.</w:t>
      </w:r>
    </w:p>
    <w:p w:rsidR="008850F5" w:rsidRPr="00BC73E6" w:rsidRDefault="003C418E" w:rsidP="009F169F">
      <w:pPr>
        <w:pStyle w:val="BodyText"/>
        <w:jc w:val="both"/>
        <w:rPr>
          <w:i w:val="0"/>
        </w:rPr>
      </w:pPr>
      <w:r w:rsidRPr="00BC73E6">
        <w:rPr>
          <w:i w:val="0"/>
        </w:rPr>
        <w:t>Those present read through the chart and reflected on what stood out to them:</w:t>
      </w:r>
    </w:p>
    <w:p w:rsidR="008850F5" w:rsidRPr="00BC73E6" w:rsidRDefault="008850F5" w:rsidP="009F169F">
      <w:pPr>
        <w:pStyle w:val="BodyText"/>
        <w:numPr>
          <w:ilvl w:val="0"/>
          <w:numId w:val="7"/>
        </w:numPr>
        <w:spacing w:after="0"/>
        <w:jc w:val="both"/>
        <w:rPr>
          <w:i w:val="0"/>
        </w:rPr>
      </w:pPr>
      <w:r w:rsidRPr="00BC73E6">
        <w:rPr>
          <w:i w:val="0"/>
        </w:rPr>
        <w:t>Marc</w:t>
      </w:r>
      <w:r w:rsidR="00DF6DAE" w:rsidRPr="00BC73E6">
        <w:rPr>
          <w:i w:val="0"/>
        </w:rPr>
        <w:t xml:space="preserve"> </w:t>
      </w:r>
      <w:proofErr w:type="spellStart"/>
      <w:r w:rsidR="00DF6DAE" w:rsidRPr="00BC73E6">
        <w:rPr>
          <w:i w:val="0"/>
        </w:rPr>
        <w:t>Liverman</w:t>
      </w:r>
      <w:proofErr w:type="spellEnd"/>
      <w:r w:rsidR="00DF6DAE" w:rsidRPr="00BC73E6">
        <w:rPr>
          <w:i w:val="0"/>
        </w:rPr>
        <w:t>, NMFS,</w:t>
      </w:r>
      <w:r w:rsidRPr="00BC73E6">
        <w:rPr>
          <w:i w:val="0"/>
        </w:rPr>
        <w:t xml:space="preserve"> </w:t>
      </w:r>
      <w:r w:rsidR="004611FA" w:rsidRPr="00BC73E6">
        <w:rPr>
          <w:i w:val="0"/>
        </w:rPr>
        <w:t xml:space="preserve">was </w:t>
      </w:r>
      <w:r w:rsidRPr="00BC73E6">
        <w:rPr>
          <w:i w:val="0"/>
        </w:rPr>
        <w:t>surprised to see ‘clear numeric ranking use</w:t>
      </w:r>
      <w:r w:rsidR="00DF6DAE" w:rsidRPr="00BC73E6">
        <w:rPr>
          <w:i w:val="0"/>
        </w:rPr>
        <w:t>d</w:t>
      </w:r>
      <w:r w:rsidRPr="00BC73E6">
        <w:rPr>
          <w:i w:val="0"/>
        </w:rPr>
        <w:t xml:space="preserve"> for RM&amp;E’ </w:t>
      </w:r>
      <w:r w:rsidR="00DF6DAE" w:rsidRPr="00BC73E6">
        <w:rPr>
          <w:i w:val="0"/>
        </w:rPr>
        <w:t xml:space="preserve">listed </w:t>
      </w:r>
      <w:r w:rsidRPr="00BC73E6">
        <w:rPr>
          <w:i w:val="0"/>
        </w:rPr>
        <w:t>as a strength</w:t>
      </w:r>
      <w:r w:rsidR="00DF6DAE" w:rsidRPr="00BC73E6">
        <w:rPr>
          <w:i w:val="0"/>
        </w:rPr>
        <w:t xml:space="preserve">, as </w:t>
      </w:r>
      <w:r w:rsidRPr="00BC73E6">
        <w:rPr>
          <w:i w:val="0"/>
        </w:rPr>
        <w:t xml:space="preserve">this is </w:t>
      </w:r>
      <w:r w:rsidR="005E3CC4">
        <w:rPr>
          <w:i w:val="0"/>
        </w:rPr>
        <w:t>an</w:t>
      </w:r>
      <w:r w:rsidRPr="00BC73E6">
        <w:rPr>
          <w:i w:val="0"/>
        </w:rPr>
        <w:t xml:space="preserve"> issue</w:t>
      </w:r>
      <w:r w:rsidR="005E3CC4">
        <w:rPr>
          <w:i w:val="0"/>
        </w:rPr>
        <w:t>,</w:t>
      </w:r>
      <w:r w:rsidRPr="00BC73E6">
        <w:rPr>
          <w:i w:val="0"/>
        </w:rPr>
        <w:t xml:space="preserve"> </w:t>
      </w:r>
      <w:r w:rsidR="00DF6DAE" w:rsidRPr="00BC73E6">
        <w:rPr>
          <w:i w:val="0"/>
        </w:rPr>
        <w:t>from NMFS’ perspective</w:t>
      </w:r>
      <w:r w:rsidR="005E3CC4">
        <w:rPr>
          <w:i w:val="0"/>
        </w:rPr>
        <w:t>,</w:t>
      </w:r>
      <w:r w:rsidR="00DF6DAE" w:rsidRPr="00BC73E6">
        <w:rPr>
          <w:i w:val="0"/>
        </w:rPr>
        <w:t xml:space="preserve"> where NMFS is not</w:t>
      </w:r>
      <w:r w:rsidRPr="00BC73E6">
        <w:rPr>
          <w:i w:val="0"/>
        </w:rPr>
        <w:t xml:space="preserve"> feeling heard.</w:t>
      </w:r>
    </w:p>
    <w:p w:rsidR="008850F5" w:rsidRPr="00BC73E6" w:rsidRDefault="008850F5" w:rsidP="009F169F">
      <w:pPr>
        <w:pStyle w:val="BodyText"/>
        <w:numPr>
          <w:ilvl w:val="1"/>
          <w:numId w:val="7"/>
        </w:numPr>
        <w:spacing w:after="0"/>
        <w:jc w:val="both"/>
        <w:rPr>
          <w:i w:val="0"/>
        </w:rPr>
      </w:pPr>
      <w:r w:rsidRPr="00BC73E6">
        <w:rPr>
          <w:i w:val="0"/>
        </w:rPr>
        <w:t>Jason</w:t>
      </w:r>
      <w:r w:rsidR="00DF6DAE" w:rsidRPr="00BC73E6">
        <w:rPr>
          <w:i w:val="0"/>
        </w:rPr>
        <w:t xml:space="preserve"> Sweet, BPA, </w:t>
      </w:r>
      <w:r w:rsidR="005E3CC4">
        <w:rPr>
          <w:i w:val="0"/>
        </w:rPr>
        <w:t>acknowledged</w:t>
      </w:r>
      <w:r w:rsidR="00BC6445">
        <w:rPr>
          <w:i w:val="0"/>
        </w:rPr>
        <w:t xml:space="preserve"> </w:t>
      </w:r>
      <w:r w:rsidR="00DF6DAE" w:rsidRPr="00BC73E6">
        <w:rPr>
          <w:i w:val="0"/>
        </w:rPr>
        <w:t xml:space="preserve">Marc’s concern, </w:t>
      </w:r>
      <w:r w:rsidR="00BC6445">
        <w:rPr>
          <w:i w:val="0"/>
        </w:rPr>
        <w:t>and offered</w:t>
      </w:r>
      <w:r w:rsidR="00DF6DAE" w:rsidRPr="00BC73E6">
        <w:rPr>
          <w:i w:val="0"/>
        </w:rPr>
        <w:t xml:space="preserve"> that</w:t>
      </w:r>
      <w:r w:rsidR="005E3CC4">
        <w:rPr>
          <w:i w:val="0"/>
        </w:rPr>
        <w:t>, as a newcomer to this process,</w:t>
      </w:r>
      <w:r w:rsidR="00525CEB">
        <w:rPr>
          <w:i w:val="0"/>
        </w:rPr>
        <w:t xml:space="preserve"> </w:t>
      </w:r>
      <w:r w:rsidR="00DF6DAE" w:rsidRPr="00BC73E6">
        <w:rPr>
          <w:i w:val="0"/>
        </w:rPr>
        <w:t>it is positive that the RM&amp;E ranking is one of the big issues, as it can be fixed relatively easily.</w:t>
      </w:r>
    </w:p>
    <w:p w:rsidR="00DF6DAE" w:rsidRPr="00BC6445" w:rsidRDefault="008850F5" w:rsidP="009F169F">
      <w:pPr>
        <w:pStyle w:val="BodyText"/>
        <w:numPr>
          <w:ilvl w:val="0"/>
          <w:numId w:val="7"/>
        </w:numPr>
        <w:spacing w:after="0"/>
        <w:jc w:val="both"/>
        <w:rPr>
          <w:i w:val="0"/>
        </w:rPr>
      </w:pPr>
      <w:r w:rsidRPr="00BC73E6">
        <w:rPr>
          <w:i w:val="0"/>
        </w:rPr>
        <w:t>Karl</w:t>
      </w:r>
      <w:r w:rsidR="00DF6DAE" w:rsidRPr="00BC73E6">
        <w:rPr>
          <w:i w:val="0"/>
        </w:rPr>
        <w:t xml:space="preserve"> </w:t>
      </w:r>
      <w:proofErr w:type="spellStart"/>
      <w:r w:rsidR="00DF6DAE" w:rsidRPr="00BC73E6">
        <w:rPr>
          <w:i w:val="0"/>
        </w:rPr>
        <w:t>Weist</w:t>
      </w:r>
      <w:proofErr w:type="spellEnd"/>
      <w:r w:rsidR="00DF6DAE" w:rsidRPr="00BC73E6">
        <w:rPr>
          <w:i w:val="0"/>
        </w:rPr>
        <w:t>, NPCC,</w:t>
      </w:r>
      <w:r w:rsidRPr="00BC73E6">
        <w:rPr>
          <w:i w:val="0"/>
        </w:rPr>
        <w:t xml:space="preserve"> noted that</w:t>
      </w:r>
      <w:r w:rsidR="00DF6DAE" w:rsidRPr="00BC73E6">
        <w:rPr>
          <w:i w:val="0"/>
        </w:rPr>
        <w:t xml:space="preserve"> the idea of</w:t>
      </w:r>
      <w:r w:rsidRPr="00BC73E6">
        <w:rPr>
          <w:i w:val="0"/>
        </w:rPr>
        <w:t xml:space="preserve"> rotating</w:t>
      </w:r>
      <w:r w:rsidR="00DF6DAE" w:rsidRPr="00BC73E6">
        <w:rPr>
          <w:i w:val="0"/>
        </w:rPr>
        <w:t xml:space="preserve"> the Steering Team</w:t>
      </w:r>
      <w:r w:rsidR="00BC6445">
        <w:rPr>
          <w:i w:val="0"/>
        </w:rPr>
        <w:t xml:space="preserve"> chair between agencies is </w:t>
      </w:r>
      <w:r w:rsidRPr="00BC73E6">
        <w:rPr>
          <w:i w:val="0"/>
        </w:rPr>
        <w:t>interesting</w:t>
      </w:r>
      <w:r w:rsidR="00DF6DAE" w:rsidRPr="00BC73E6">
        <w:rPr>
          <w:i w:val="0"/>
        </w:rPr>
        <w:t>; however, t</w:t>
      </w:r>
      <w:r w:rsidRPr="00BC73E6">
        <w:rPr>
          <w:i w:val="0"/>
        </w:rPr>
        <w:t xml:space="preserve">he Corps and BPA are the agencies that have </w:t>
      </w:r>
      <w:r w:rsidR="00DF6DAE" w:rsidRPr="00BC73E6">
        <w:rPr>
          <w:i w:val="0"/>
        </w:rPr>
        <w:t>ultimate</w:t>
      </w:r>
      <w:r w:rsidRPr="00BC73E6">
        <w:rPr>
          <w:i w:val="0"/>
        </w:rPr>
        <w:t xml:space="preserve"> responsibility</w:t>
      </w:r>
      <w:r w:rsidR="00DF6DAE" w:rsidRPr="00BC73E6">
        <w:rPr>
          <w:i w:val="0"/>
        </w:rPr>
        <w:t xml:space="preserve"> for the outcomes and </w:t>
      </w:r>
      <w:r w:rsidR="005E3CC4">
        <w:rPr>
          <w:i w:val="0"/>
        </w:rPr>
        <w:t>so there may be good reason for them to</w:t>
      </w:r>
      <w:r w:rsidRPr="00BC73E6">
        <w:rPr>
          <w:i w:val="0"/>
        </w:rPr>
        <w:t xml:space="preserve"> chair</w:t>
      </w:r>
      <w:r w:rsidR="00DF6DAE" w:rsidRPr="00BC73E6">
        <w:rPr>
          <w:i w:val="0"/>
        </w:rPr>
        <w:t xml:space="preserve"> the meetings.  Karl thought that there may be other </w:t>
      </w:r>
      <w:r w:rsidR="005E3CC4">
        <w:rPr>
          <w:i w:val="0"/>
        </w:rPr>
        <w:t xml:space="preserve">process-related </w:t>
      </w:r>
      <w:r w:rsidR="00DF6DAE" w:rsidRPr="00BC73E6">
        <w:rPr>
          <w:i w:val="0"/>
        </w:rPr>
        <w:t xml:space="preserve">responsibilities </w:t>
      </w:r>
      <w:r w:rsidRPr="00BC73E6">
        <w:rPr>
          <w:i w:val="0"/>
        </w:rPr>
        <w:t>tha</w:t>
      </w:r>
      <w:r w:rsidR="00BC6445">
        <w:rPr>
          <w:i w:val="0"/>
        </w:rPr>
        <w:t>t other agencies could take on, for instance</w:t>
      </w:r>
      <w:r w:rsidR="00DF6DAE" w:rsidRPr="00BC6445">
        <w:rPr>
          <w:i w:val="0"/>
        </w:rPr>
        <w:t xml:space="preserve"> note taking. </w:t>
      </w:r>
    </w:p>
    <w:p w:rsidR="008850F5" w:rsidRPr="00BC73E6" w:rsidRDefault="008850F5" w:rsidP="001B06D3">
      <w:pPr>
        <w:pStyle w:val="BodyText"/>
        <w:numPr>
          <w:ilvl w:val="0"/>
          <w:numId w:val="7"/>
        </w:numPr>
        <w:spacing w:after="0"/>
        <w:jc w:val="both"/>
        <w:rPr>
          <w:i w:val="0"/>
        </w:rPr>
      </w:pPr>
      <w:r w:rsidRPr="00BC73E6">
        <w:rPr>
          <w:i w:val="0"/>
        </w:rPr>
        <w:t xml:space="preserve">Alyssa </w:t>
      </w:r>
      <w:proofErr w:type="spellStart"/>
      <w:r w:rsidR="00DF6DAE" w:rsidRPr="00BC73E6">
        <w:rPr>
          <w:i w:val="0"/>
        </w:rPr>
        <w:t>Mucken</w:t>
      </w:r>
      <w:proofErr w:type="spellEnd"/>
      <w:r w:rsidR="00DF6DAE" w:rsidRPr="00BC73E6">
        <w:rPr>
          <w:i w:val="0"/>
        </w:rPr>
        <w:t xml:space="preserve">, OWRD, </w:t>
      </w:r>
      <w:r w:rsidR="004611FA" w:rsidRPr="00BC73E6">
        <w:rPr>
          <w:i w:val="0"/>
        </w:rPr>
        <w:t>saw</w:t>
      </w:r>
      <w:r w:rsidRPr="00BC73E6">
        <w:rPr>
          <w:i w:val="0"/>
        </w:rPr>
        <w:t xml:space="preserve"> theme</w:t>
      </w:r>
      <w:r w:rsidR="005E3CC4">
        <w:rPr>
          <w:i w:val="0"/>
        </w:rPr>
        <w:t>s</w:t>
      </w:r>
      <w:r w:rsidR="00DF6DAE" w:rsidRPr="00BC73E6">
        <w:rPr>
          <w:i w:val="0"/>
        </w:rPr>
        <w:t xml:space="preserve"> of </w:t>
      </w:r>
      <w:r w:rsidR="005E3CC4">
        <w:rPr>
          <w:i w:val="0"/>
        </w:rPr>
        <w:t>‘</w:t>
      </w:r>
      <w:r w:rsidR="00DF6DAE" w:rsidRPr="00BC73E6">
        <w:rPr>
          <w:i w:val="0"/>
        </w:rPr>
        <w:t>interest</w:t>
      </w:r>
      <w:r w:rsidRPr="00BC73E6">
        <w:rPr>
          <w:i w:val="0"/>
        </w:rPr>
        <w:t xml:space="preserve"> to do more work together, be productive, </w:t>
      </w:r>
      <w:r w:rsidR="00DF6DAE" w:rsidRPr="00BC73E6">
        <w:rPr>
          <w:i w:val="0"/>
        </w:rPr>
        <w:t xml:space="preserve">and </w:t>
      </w:r>
      <w:r w:rsidRPr="00BC73E6">
        <w:rPr>
          <w:i w:val="0"/>
        </w:rPr>
        <w:t>increase in-meeting productivity</w:t>
      </w:r>
      <w:r w:rsidR="005E3CC4">
        <w:rPr>
          <w:i w:val="0"/>
        </w:rPr>
        <w:t>’</w:t>
      </w:r>
      <w:r w:rsidR="00DF6DAE" w:rsidRPr="00BC73E6">
        <w:rPr>
          <w:i w:val="0"/>
        </w:rPr>
        <w:t>.  It is clear that the</w:t>
      </w:r>
      <w:r w:rsidRPr="00BC73E6">
        <w:rPr>
          <w:i w:val="0"/>
        </w:rPr>
        <w:t xml:space="preserve"> teams all want to work better </w:t>
      </w:r>
      <w:r w:rsidR="006A56FE" w:rsidRPr="00BC73E6">
        <w:rPr>
          <w:i w:val="0"/>
        </w:rPr>
        <w:t>together</w:t>
      </w:r>
      <w:r w:rsidRPr="00BC73E6">
        <w:rPr>
          <w:i w:val="0"/>
        </w:rPr>
        <w:t xml:space="preserve">. </w:t>
      </w:r>
      <w:r w:rsidR="00DF6DAE" w:rsidRPr="00BC73E6">
        <w:rPr>
          <w:i w:val="0"/>
        </w:rPr>
        <w:t>Alyssa al</w:t>
      </w:r>
      <w:r w:rsidRPr="00BC73E6">
        <w:rPr>
          <w:i w:val="0"/>
        </w:rPr>
        <w:t>so note</w:t>
      </w:r>
      <w:r w:rsidR="00DF6DAE" w:rsidRPr="00BC73E6">
        <w:rPr>
          <w:i w:val="0"/>
        </w:rPr>
        <w:t>d</w:t>
      </w:r>
      <w:r w:rsidRPr="00BC73E6">
        <w:rPr>
          <w:i w:val="0"/>
        </w:rPr>
        <w:t xml:space="preserve"> </w:t>
      </w:r>
      <w:r w:rsidR="00433DFB">
        <w:rPr>
          <w:i w:val="0"/>
        </w:rPr>
        <w:t>people’s</w:t>
      </w:r>
      <w:r w:rsidRPr="00BC73E6">
        <w:rPr>
          <w:i w:val="0"/>
        </w:rPr>
        <w:t xml:space="preserve"> need for </w:t>
      </w:r>
      <w:r w:rsidR="00DF6DAE" w:rsidRPr="00BC73E6">
        <w:rPr>
          <w:i w:val="0"/>
        </w:rPr>
        <w:t>increasing the accessibility of information that is shared</w:t>
      </w:r>
      <w:r w:rsidR="00433DFB">
        <w:rPr>
          <w:i w:val="0"/>
        </w:rPr>
        <w:t>;</w:t>
      </w:r>
      <w:r w:rsidR="00DF6DAE" w:rsidRPr="00BC73E6">
        <w:rPr>
          <w:i w:val="0"/>
        </w:rPr>
        <w:t xml:space="preserve"> for instance</w:t>
      </w:r>
      <w:r w:rsidR="00433DFB">
        <w:rPr>
          <w:i w:val="0"/>
        </w:rPr>
        <w:t>,</w:t>
      </w:r>
      <w:r w:rsidR="00DF6DAE" w:rsidRPr="00BC73E6">
        <w:rPr>
          <w:i w:val="0"/>
        </w:rPr>
        <w:t xml:space="preserve"> having information </w:t>
      </w:r>
      <w:r w:rsidRPr="00BC73E6">
        <w:rPr>
          <w:i w:val="0"/>
        </w:rPr>
        <w:t>online for the team and</w:t>
      </w:r>
      <w:r w:rsidR="00DF6DAE" w:rsidRPr="00BC73E6">
        <w:rPr>
          <w:i w:val="0"/>
        </w:rPr>
        <w:t xml:space="preserve"> the</w:t>
      </w:r>
      <w:r w:rsidRPr="00BC73E6">
        <w:rPr>
          <w:i w:val="0"/>
        </w:rPr>
        <w:t xml:space="preserve"> public</w:t>
      </w:r>
      <w:r w:rsidR="00BC6445">
        <w:rPr>
          <w:i w:val="0"/>
        </w:rPr>
        <w:t xml:space="preserve"> to access</w:t>
      </w:r>
      <w:r w:rsidRPr="00BC73E6">
        <w:rPr>
          <w:i w:val="0"/>
        </w:rPr>
        <w:t xml:space="preserve">. </w:t>
      </w:r>
    </w:p>
    <w:p w:rsidR="006A56FE" w:rsidRPr="00BC73E6" w:rsidRDefault="006A56FE" w:rsidP="001B06D3">
      <w:pPr>
        <w:pStyle w:val="BodyText"/>
        <w:numPr>
          <w:ilvl w:val="0"/>
          <w:numId w:val="7"/>
        </w:numPr>
        <w:spacing w:after="0"/>
        <w:jc w:val="both"/>
        <w:rPr>
          <w:i w:val="0"/>
        </w:rPr>
      </w:pPr>
      <w:r w:rsidRPr="00BC73E6">
        <w:rPr>
          <w:i w:val="0"/>
        </w:rPr>
        <w:t>Dan</w:t>
      </w:r>
      <w:r w:rsidR="004611FA" w:rsidRPr="00BC73E6">
        <w:rPr>
          <w:i w:val="0"/>
        </w:rPr>
        <w:t xml:space="preserve"> Spear, BPA,</w:t>
      </w:r>
      <w:r w:rsidRPr="00BC73E6">
        <w:rPr>
          <w:i w:val="0"/>
        </w:rPr>
        <w:t xml:space="preserve"> </w:t>
      </w:r>
      <w:r w:rsidR="004611FA" w:rsidRPr="00BC73E6">
        <w:rPr>
          <w:i w:val="0"/>
        </w:rPr>
        <w:t>pointed out the shared desire for increased c</w:t>
      </w:r>
      <w:r w:rsidRPr="00BC73E6">
        <w:rPr>
          <w:i w:val="0"/>
        </w:rPr>
        <w:t>ommunication</w:t>
      </w:r>
      <w:r w:rsidR="004611FA" w:rsidRPr="00BC73E6">
        <w:rPr>
          <w:i w:val="0"/>
        </w:rPr>
        <w:t xml:space="preserve"> and a better written record to </w:t>
      </w:r>
      <w:r w:rsidR="00BC6445">
        <w:rPr>
          <w:i w:val="0"/>
        </w:rPr>
        <w:t>ensure that there is shared understanding of what was</w:t>
      </w:r>
      <w:r w:rsidR="004611FA" w:rsidRPr="00BC73E6">
        <w:rPr>
          <w:i w:val="0"/>
        </w:rPr>
        <w:t xml:space="preserve"> said</w:t>
      </w:r>
      <w:r w:rsidR="00433DFB">
        <w:rPr>
          <w:i w:val="0"/>
        </w:rPr>
        <w:t xml:space="preserve"> and</w:t>
      </w:r>
      <w:r w:rsidR="004611FA" w:rsidRPr="00BC73E6">
        <w:rPr>
          <w:i w:val="0"/>
        </w:rPr>
        <w:t xml:space="preserve"> agreed to.  He also pointed to the group’s lack of trust and high stakes that may contribute to people second guessing what they hear from others – this too w</w:t>
      </w:r>
      <w:r w:rsidR="00433DFB">
        <w:rPr>
          <w:i w:val="0"/>
        </w:rPr>
        <w:t>ould</w:t>
      </w:r>
      <w:r w:rsidR="004611FA" w:rsidRPr="00BC73E6">
        <w:rPr>
          <w:i w:val="0"/>
        </w:rPr>
        <w:t xml:space="preserve"> be improved with better tracking</w:t>
      </w:r>
      <w:r w:rsidR="00457DE0" w:rsidRPr="00BC73E6">
        <w:rPr>
          <w:i w:val="0"/>
        </w:rPr>
        <w:t xml:space="preserve"> of</w:t>
      </w:r>
      <w:r w:rsidR="00886304">
        <w:rPr>
          <w:i w:val="0"/>
        </w:rPr>
        <w:t xml:space="preserve"> the</w:t>
      </w:r>
      <w:r w:rsidR="00457DE0" w:rsidRPr="00BC73E6">
        <w:rPr>
          <w:i w:val="0"/>
        </w:rPr>
        <w:t xml:space="preserve"> conversation</w:t>
      </w:r>
      <w:r w:rsidR="00886304">
        <w:rPr>
          <w:i w:val="0"/>
        </w:rPr>
        <w:t>s</w:t>
      </w:r>
      <w:r w:rsidR="00457DE0" w:rsidRPr="00BC73E6">
        <w:rPr>
          <w:i w:val="0"/>
        </w:rPr>
        <w:t xml:space="preserve">.  He also saw </w:t>
      </w:r>
      <w:r w:rsidR="00433DFB">
        <w:rPr>
          <w:i w:val="0"/>
        </w:rPr>
        <w:t xml:space="preserve">and supports </w:t>
      </w:r>
      <w:r w:rsidR="00457DE0" w:rsidRPr="00BC73E6">
        <w:rPr>
          <w:i w:val="0"/>
        </w:rPr>
        <w:t>a desire for more work together as a group and</w:t>
      </w:r>
      <w:r w:rsidR="009575EA">
        <w:rPr>
          <w:i w:val="0"/>
        </w:rPr>
        <w:t xml:space="preserve"> fewer</w:t>
      </w:r>
      <w:r w:rsidR="00457DE0" w:rsidRPr="00BC73E6">
        <w:rPr>
          <w:i w:val="0"/>
        </w:rPr>
        <w:t xml:space="preserve"> side conversations.</w:t>
      </w:r>
    </w:p>
    <w:p w:rsidR="006A56FE" w:rsidRPr="00BC73E6" w:rsidRDefault="006A56FE" w:rsidP="001B06D3">
      <w:pPr>
        <w:pStyle w:val="BodyText"/>
        <w:numPr>
          <w:ilvl w:val="0"/>
          <w:numId w:val="7"/>
        </w:numPr>
        <w:spacing w:after="0"/>
        <w:jc w:val="both"/>
        <w:rPr>
          <w:i w:val="0"/>
        </w:rPr>
      </w:pPr>
      <w:r w:rsidRPr="00BC73E6">
        <w:rPr>
          <w:i w:val="0"/>
        </w:rPr>
        <w:t>Jason</w:t>
      </w:r>
      <w:r w:rsidR="00457DE0" w:rsidRPr="00BC73E6">
        <w:rPr>
          <w:i w:val="0"/>
        </w:rPr>
        <w:t xml:space="preserve"> Sweet, BPA, </w:t>
      </w:r>
      <w:r w:rsidR="00886304">
        <w:rPr>
          <w:i w:val="0"/>
        </w:rPr>
        <w:t>noticed</w:t>
      </w:r>
      <w:r w:rsidR="00457DE0" w:rsidRPr="00BC73E6">
        <w:rPr>
          <w:i w:val="0"/>
        </w:rPr>
        <w:t xml:space="preserve"> the common need for a</w:t>
      </w:r>
      <w:r w:rsidRPr="00BC73E6">
        <w:rPr>
          <w:i w:val="0"/>
        </w:rPr>
        <w:t xml:space="preserve"> clear dispute res</w:t>
      </w:r>
      <w:r w:rsidR="00457DE0" w:rsidRPr="00BC73E6">
        <w:rPr>
          <w:i w:val="0"/>
        </w:rPr>
        <w:t>olution process and to clarify the RM&amp;E pr</w:t>
      </w:r>
      <w:r w:rsidRPr="00BC73E6">
        <w:rPr>
          <w:i w:val="0"/>
        </w:rPr>
        <w:t>ioritization process</w:t>
      </w:r>
      <w:r w:rsidR="00457DE0" w:rsidRPr="00BC73E6">
        <w:rPr>
          <w:i w:val="0"/>
        </w:rPr>
        <w:t>.  He compared the WATER structure to regional coordination on the</w:t>
      </w:r>
      <w:r w:rsidR="00886304">
        <w:rPr>
          <w:i w:val="0"/>
        </w:rPr>
        <w:t xml:space="preserve"> Columbia River, noting that </w:t>
      </w:r>
      <w:r w:rsidR="00457DE0" w:rsidRPr="00BC73E6">
        <w:rPr>
          <w:i w:val="0"/>
        </w:rPr>
        <w:t>W</w:t>
      </w:r>
      <w:r w:rsidR="00886304">
        <w:rPr>
          <w:i w:val="0"/>
        </w:rPr>
        <w:t>ATER</w:t>
      </w:r>
      <w:r w:rsidR="00457DE0" w:rsidRPr="00BC73E6">
        <w:rPr>
          <w:i w:val="0"/>
        </w:rPr>
        <w:t xml:space="preserve"> seems to be missing the senior level oversight group </w:t>
      </w:r>
      <w:r w:rsidR="00433DFB">
        <w:rPr>
          <w:i w:val="0"/>
        </w:rPr>
        <w:t>(such as the Senior Hydro Team)</w:t>
      </w:r>
      <w:r w:rsidR="00457DE0" w:rsidRPr="00BC73E6">
        <w:rPr>
          <w:i w:val="0"/>
        </w:rPr>
        <w:t xml:space="preserve">– which could help with dispute resolution between the Steering Team and Managers’ Forum. He also pointed to the duplication of RM&amp;E and Steering Team members and suggested that there </w:t>
      </w:r>
      <w:r w:rsidR="00433DFB">
        <w:rPr>
          <w:i w:val="0"/>
        </w:rPr>
        <w:t>should be</w:t>
      </w:r>
      <w:r w:rsidR="00457DE0" w:rsidRPr="00BC73E6">
        <w:rPr>
          <w:i w:val="0"/>
        </w:rPr>
        <w:t xml:space="preserve"> an inte</w:t>
      </w:r>
      <w:r w:rsidR="009E42F2" w:rsidRPr="00BC73E6">
        <w:rPr>
          <w:i w:val="0"/>
        </w:rPr>
        <w:t>ntional distinction between representatives</w:t>
      </w:r>
      <w:r w:rsidR="00457DE0" w:rsidRPr="00BC73E6">
        <w:rPr>
          <w:i w:val="0"/>
        </w:rPr>
        <w:t xml:space="preserve"> o</w:t>
      </w:r>
      <w:r w:rsidR="009E42F2" w:rsidRPr="00BC73E6">
        <w:rPr>
          <w:i w:val="0"/>
        </w:rPr>
        <w:t>n</w:t>
      </w:r>
      <w:r w:rsidR="00457DE0" w:rsidRPr="00BC73E6">
        <w:rPr>
          <w:i w:val="0"/>
        </w:rPr>
        <w:t xml:space="preserve"> these teams, or another management level team </w:t>
      </w:r>
      <w:r w:rsidR="00433DFB">
        <w:rPr>
          <w:i w:val="0"/>
        </w:rPr>
        <w:t>should be</w:t>
      </w:r>
      <w:r w:rsidR="00457DE0" w:rsidRPr="00BC73E6">
        <w:rPr>
          <w:i w:val="0"/>
        </w:rPr>
        <w:t xml:space="preserve"> stood up.</w:t>
      </w:r>
    </w:p>
    <w:p w:rsidR="00433DFB" w:rsidRDefault="00457DE0" w:rsidP="001B06D3">
      <w:pPr>
        <w:pStyle w:val="BodyText"/>
        <w:numPr>
          <w:ilvl w:val="1"/>
          <w:numId w:val="7"/>
        </w:numPr>
        <w:spacing w:after="0"/>
        <w:jc w:val="both"/>
        <w:rPr>
          <w:i w:val="0"/>
        </w:rPr>
      </w:pPr>
      <w:r w:rsidRPr="00BC73E6">
        <w:rPr>
          <w:i w:val="0"/>
        </w:rPr>
        <w:t>Donna noted that on the Columbia River system the teams were encouraged to resolve issues at</w:t>
      </w:r>
      <w:r w:rsidR="006A0DB7" w:rsidRPr="00BC73E6">
        <w:rPr>
          <w:i w:val="0"/>
        </w:rPr>
        <w:t xml:space="preserve"> the lo</w:t>
      </w:r>
      <w:r w:rsidR="00433DFB">
        <w:rPr>
          <w:i w:val="0"/>
        </w:rPr>
        <w:t>west</w:t>
      </w:r>
      <w:r w:rsidR="006A0DB7" w:rsidRPr="00BC73E6">
        <w:rPr>
          <w:i w:val="0"/>
        </w:rPr>
        <w:t xml:space="preserve"> level</w:t>
      </w:r>
      <w:r w:rsidR="00433DFB">
        <w:rPr>
          <w:i w:val="0"/>
        </w:rPr>
        <w:t xml:space="preserve"> and there was</w:t>
      </w:r>
      <w:r w:rsidR="006A0DB7" w:rsidRPr="00BC73E6">
        <w:rPr>
          <w:i w:val="0"/>
        </w:rPr>
        <w:t xml:space="preserve"> a clear elevation process</w:t>
      </w:r>
      <w:r w:rsidR="00886304">
        <w:rPr>
          <w:i w:val="0"/>
        </w:rPr>
        <w:t xml:space="preserve"> for when </w:t>
      </w:r>
      <w:r w:rsidR="00433DFB">
        <w:rPr>
          <w:i w:val="0"/>
        </w:rPr>
        <w:t>a</w:t>
      </w:r>
      <w:r w:rsidR="00886304">
        <w:rPr>
          <w:i w:val="0"/>
        </w:rPr>
        <w:t xml:space="preserve"> team was not able to resolve the issue</w:t>
      </w:r>
      <w:r w:rsidR="006A0DB7" w:rsidRPr="00BC73E6">
        <w:rPr>
          <w:i w:val="0"/>
        </w:rPr>
        <w:t>.</w:t>
      </w:r>
      <w:r w:rsidR="009E42F2" w:rsidRPr="00BC73E6">
        <w:rPr>
          <w:i w:val="0"/>
        </w:rPr>
        <w:t xml:space="preserve"> </w:t>
      </w:r>
    </w:p>
    <w:p w:rsidR="00433DFB" w:rsidRDefault="009E42F2" w:rsidP="001B06D3">
      <w:pPr>
        <w:pStyle w:val="BodyText"/>
        <w:numPr>
          <w:ilvl w:val="1"/>
          <w:numId w:val="7"/>
        </w:numPr>
        <w:spacing w:after="0"/>
        <w:jc w:val="both"/>
        <w:rPr>
          <w:i w:val="0"/>
        </w:rPr>
      </w:pPr>
      <w:r w:rsidRPr="00BC73E6">
        <w:rPr>
          <w:i w:val="0"/>
        </w:rPr>
        <w:t>Steering Team members expressed that the</w:t>
      </w:r>
      <w:r w:rsidR="006A0DB7" w:rsidRPr="00BC73E6">
        <w:rPr>
          <w:i w:val="0"/>
        </w:rPr>
        <w:t xml:space="preserve"> current elevation process does not work and thus there i</w:t>
      </w:r>
      <w:r w:rsidR="00886304">
        <w:rPr>
          <w:i w:val="0"/>
        </w:rPr>
        <w:t>s nothing gained from elevating so</w:t>
      </w:r>
      <w:r w:rsidR="006A0DB7" w:rsidRPr="00BC73E6">
        <w:rPr>
          <w:i w:val="0"/>
        </w:rPr>
        <w:t xml:space="preserve"> issues are not resolved.</w:t>
      </w:r>
      <w:r w:rsidRPr="00BC73E6">
        <w:rPr>
          <w:i w:val="0"/>
        </w:rPr>
        <w:t xml:space="preserve">  This is why the</w:t>
      </w:r>
      <w:r w:rsidR="006A0DB7" w:rsidRPr="00BC73E6">
        <w:rPr>
          <w:i w:val="0"/>
        </w:rPr>
        <w:t xml:space="preserve"> ‘group of four’ was created </w:t>
      </w:r>
      <w:r w:rsidRPr="00BC73E6">
        <w:rPr>
          <w:i w:val="0"/>
        </w:rPr>
        <w:t xml:space="preserve">- </w:t>
      </w:r>
      <w:r w:rsidR="006A0DB7" w:rsidRPr="00BC73E6">
        <w:rPr>
          <w:i w:val="0"/>
        </w:rPr>
        <w:t>to help resolve issues that were elevated from the RM&amp;E and Steering Team</w:t>
      </w:r>
      <w:r w:rsidR="00886304">
        <w:rPr>
          <w:i w:val="0"/>
        </w:rPr>
        <w:t>s</w:t>
      </w:r>
      <w:r w:rsidRPr="00BC73E6">
        <w:rPr>
          <w:i w:val="0"/>
        </w:rPr>
        <w:t>.  H</w:t>
      </w:r>
      <w:r w:rsidR="006A0DB7" w:rsidRPr="00BC73E6">
        <w:rPr>
          <w:i w:val="0"/>
        </w:rPr>
        <w:t>owever, a</w:t>
      </w:r>
      <w:r w:rsidR="00433DFB">
        <w:rPr>
          <w:i w:val="0"/>
        </w:rPr>
        <w:t>n open</w:t>
      </w:r>
      <w:r w:rsidR="006A0DB7" w:rsidRPr="00BC73E6">
        <w:rPr>
          <w:i w:val="0"/>
        </w:rPr>
        <w:t xml:space="preserve"> resolution process was not established and only federal entities are represented</w:t>
      </w:r>
      <w:r w:rsidR="00433DFB">
        <w:rPr>
          <w:i w:val="0"/>
        </w:rPr>
        <w:t xml:space="preserve"> at the G-4</w:t>
      </w:r>
      <w:r w:rsidR="006A0DB7" w:rsidRPr="00BC73E6">
        <w:rPr>
          <w:i w:val="0"/>
        </w:rPr>
        <w:t>.</w:t>
      </w:r>
      <w:r w:rsidRPr="00BC73E6">
        <w:t xml:space="preserve">  </w:t>
      </w:r>
      <w:r w:rsidR="009575EA">
        <w:t>[Facilitator’s Note: It was noted via edits that the “Group of Four” was established to develop biological metrics to help clarify the actions necessary to meet them</w:t>
      </w:r>
      <w:r w:rsidR="009F169F">
        <w:t>.]</w:t>
      </w:r>
    </w:p>
    <w:p w:rsidR="006A0DB7" w:rsidRPr="00BC73E6" w:rsidRDefault="00433DFB" w:rsidP="001B06D3">
      <w:pPr>
        <w:pStyle w:val="BodyText"/>
        <w:numPr>
          <w:ilvl w:val="1"/>
          <w:numId w:val="7"/>
        </w:numPr>
        <w:spacing w:after="0"/>
        <w:jc w:val="both"/>
        <w:rPr>
          <w:i w:val="0"/>
        </w:rPr>
      </w:pPr>
      <w:r>
        <w:rPr>
          <w:i w:val="0"/>
        </w:rPr>
        <w:t>T</w:t>
      </w:r>
      <w:r w:rsidR="009E42F2" w:rsidRPr="00BC73E6">
        <w:rPr>
          <w:i w:val="0"/>
        </w:rPr>
        <w:t xml:space="preserve">here seemed to be general support for improving </w:t>
      </w:r>
      <w:r w:rsidR="006A0DB7" w:rsidRPr="00BC73E6">
        <w:rPr>
          <w:i w:val="0"/>
        </w:rPr>
        <w:t>the current team structure</w:t>
      </w:r>
      <w:r w:rsidR="009E42F2" w:rsidRPr="00BC73E6">
        <w:rPr>
          <w:i w:val="0"/>
        </w:rPr>
        <w:t xml:space="preserve"> and process instead of</w:t>
      </w:r>
      <w:r w:rsidR="006A0DB7" w:rsidRPr="00BC73E6">
        <w:rPr>
          <w:i w:val="0"/>
        </w:rPr>
        <w:t xml:space="preserve"> add</w:t>
      </w:r>
      <w:r w:rsidR="009E42F2" w:rsidRPr="00BC73E6">
        <w:rPr>
          <w:i w:val="0"/>
        </w:rPr>
        <w:t>ing</w:t>
      </w:r>
      <w:r w:rsidR="006A0DB7" w:rsidRPr="00BC73E6">
        <w:rPr>
          <w:i w:val="0"/>
        </w:rPr>
        <w:t xml:space="preserve"> more</w:t>
      </w:r>
      <w:r w:rsidR="009E42F2" w:rsidRPr="00BC73E6">
        <w:rPr>
          <w:i w:val="0"/>
        </w:rPr>
        <w:t xml:space="preserve"> teams to WATER.  It was also noted that</w:t>
      </w:r>
      <w:r>
        <w:rPr>
          <w:i w:val="0"/>
        </w:rPr>
        <w:t xml:space="preserve"> </w:t>
      </w:r>
      <w:r w:rsidR="009E42F2" w:rsidRPr="00BC73E6">
        <w:rPr>
          <w:i w:val="0"/>
        </w:rPr>
        <w:t xml:space="preserve">some entities </w:t>
      </w:r>
      <w:r>
        <w:rPr>
          <w:i w:val="0"/>
        </w:rPr>
        <w:t xml:space="preserve">may </w:t>
      </w:r>
      <w:r w:rsidR="009E42F2" w:rsidRPr="00BC73E6">
        <w:rPr>
          <w:i w:val="0"/>
        </w:rPr>
        <w:t>not have additional representatives to send to the various meetings</w:t>
      </w:r>
      <w:r w:rsidR="00886304">
        <w:rPr>
          <w:i w:val="0"/>
        </w:rPr>
        <w:t>.</w:t>
      </w:r>
    </w:p>
    <w:p w:rsidR="001D305B" w:rsidRPr="00BC73E6" w:rsidRDefault="001D305B" w:rsidP="001B06D3">
      <w:pPr>
        <w:pStyle w:val="BodyText"/>
        <w:numPr>
          <w:ilvl w:val="0"/>
          <w:numId w:val="7"/>
        </w:numPr>
        <w:spacing w:after="0"/>
        <w:jc w:val="both"/>
        <w:rPr>
          <w:i w:val="0"/>
        </w:rPr>
      </w:pPr>
      <w:r w:rsidRPr="00BC73E6">
        <w:rPr>
          <w:i w:val="0"/>
        </w:rPr>
        <w:t>Bernadette</w:t>
      </w:r>
      <w:r w:rsidR="00B32AAC" w:rsidRPr="00BC73E6">
        <w:rPr>
          <w:i w:val="0"/>
        </w:rPr>
        <w:t xml:space="preserve"> Graham-Hudson, ODFW,</w:t>
      </w:r>
      <w:r w:rsidRPr="00BC73E6">
        <w:rPr>
          <w:i w:val="0"/>
        </w:rPr>
        <w:t xml:space="preserve"> </w:t>
      </w:r>
      <w:r w:rsidR="009E42F2" w:rsidRPr="00BC73E6">
        <w:rPr>
          <w:i w:val="0"/>
        </w:rPr>
        <w:t xml:space="preserve">reflected that there is </w:t>
      </w:r>
      <w:r w:rsidRPr="00BC73E6">
        <w:rPr>
          <w:i w:val="0"/>
        </w:rPr>
        <w:t>commitment from</w:t>
      </w:r>
      <w:r w:rsidR="009E42F2" w:rsidRPr="00BC73E6">
        <w:rPr>
          <w:i w:val="0"/>
        </w:rPr>
        <w:t xml:space="preserve"> the</w:t>
      </w:r>
      <w:r w:rsidRPr="00BC73E6">
        <w:rPr>
          <w:i w:val="0"/>
        </w:rPr>
        <w:t xml:space="preserve"> agencies</w:t>
      </w:r>
      <w:r w:rsidR="009E42F2" w:rsidRPr="00BC73E6">
        <w:rPr>
          <w:i w:val="0"/>
        </w:rPr>
        <w:t xml:space="preserve">, </w:t>
      </w:r>
      <w:r w:rsidRPr="00BC73E6">
        <w:rPr>
          <w:i w:val="0"/>
        </w:rPr>
        <w:t>high stakes</w:t>
      </w:r>
      <w:r w:rsidR="009E42F2" w:rsidRPr="00BC73E6">
        <w:rPr>
          <w:i w:val="0"/>
        </w:rPr>
        <w:t>, vested interest</w:t>
      </w:r>
      <w:r w:rsidR="00433DFB">
        <w:rPr>
          <w:i w:val="0"/>
        </w:rPr>
        <w:t>s,</w:t>
      </w:r>
      <w:r w:rsidR="009E42F2" w:rsidRPr="00BC73E6">
        <w:rPr>
          <w:i w:val="0"/>
        </w:rPr>
        <w:t xml:space="preserve"> and everyone involved wants to see this effort be a success. She also noted that it is difficult to be fully </w:t>
      </w:r>
      <w:r w:rsidR="00433DFB">
        <w:rPr>
          <w:i w:val="0"/>
        </w:rPr>
        <w:t>engaged</w:t>
      </w:r>
      <w:r w:rsidR="009E42F2" w:rsidRPr="00BC73E6">
        <w:rPr>
          <w:i w:val="0"/>
        </w:rPr>
        <w:t xml:space="preserve"> without first addressing the concerns expressed by the group.</w:t>
      </w:r>
    </w:p>
    <w:p w:rsidR="001D305B" w:rsidRPr="00BC73E6" w:rsidRDefault="001D305B" w:rsidP="001B06D3">
      <w:pPr>
        <w:pStyle w:val="BodyText"/>
        <w:numPr>
          <w:ilvl w:val="0"/>
          <w:numId w:val="7"/>
        </w:numPr>
        <w:spacing w:after="0"/>
        <w:jc w:val="both"/>
        <w:rPr>
          <w:i w:val="0"/>
        </w:rPr>
      </w:pPr>
      <w:r w:rsidRPr="00BC73E6">
        <w:rPr>
          <w:i w:val="0"/>
        </w:rPr>
        <w:lastRenderedPageBreak/>
        <w:t>Nancy</w:t>
      </w:r>
      <w:r w:rsidR="00B32AAC" w:rsidRPr="00BC73E6">
        <w:rPr>
          <w:i w:val="0"/>
        </w:rPr>
        <w:t xml:space="preserve"> </w:t>
      </w:r>
      <w:proofErr w:type="spellStart"/>
      <w:r w:rsidR="00B32AAC" w:rsidRPr="00BC73E6">
        <w:rPr>
          <w:i w:val="0"/>
        </w:rPr>
        <w:t>Gramlich</w:t>
      </w:r>
      <w:proofErr w:type="spellEnd"/>
      <w:r w:rsidR="00B32AAC" w:rsidRPr="00BC73E6">
        <w:rPr>
          <w:i w:val="0"/>
        </w:rPr>
        <w:t xml:space="preserve">, </w:t>
      </w:r>
      <w:r w:rsidR="00433DFB">
        <w:rPr>
          <w:i w:val="0"/>
        </w:rPr>
        <w:t>O</w:t>
      </w:r>
      <w:r w:rsidR="00B32AAC" w:rsidRPr="00BC73E6">
        <w:rPr>
          <w:i w:val="0"/>
        </w:rPr>
        <w:t xml:space="preserve">DEQ, pointed to confusion in regards to decision space and process and a need for more clarity on </w:t>
      </w:r>
      <w:proofErr w:type="gramStart"/>
      <w:r w:rsidR="00B32AAC" w:rsidRPr="00BC73E6">
        <w:rPr>
          <w:i w:val="0"/>
        </w:rPr>
        <w:t>who</w:t>
      </w:r>
      <w:proofErr w:type="gramEnd"/>
      <w:r w:rsidR="00B32AAC" w:rsidRPr="00BC73E6">
        <w:rPr>
          <w:i w:val="0"/>
        </w:rPr>
        <w:t xml:space="preserve"> the decision makers are in the WATER process</w:t>
      </w:r>
      <w:r w:rsidR="00D84029" w:rsidRPr="00BC73E6">
        <w:rPr>
          <w:i w:val="0"/>
        </w:rPr>
        <w:t xml:space="preserve"> and how decisions are made</w:t>
      </w:r>
      <w:r w:rsidR="00B32AAC" w:rsidRPr="00BC73E6">
        <w:rPr>
          <w:i w:val="0"/>
        </w:rPr>
        <w:t>.</w:t>
      </w:r>
    </w:p>
    <w:p w:rsidR="001D305B" w:rsidRPr="00BC73E6" w:rsidRDefault="00433DFB" w:rsidP="001B06D3">
      <w:pPr>
        <w:pStyle w:val="BodyText"/>
        <w:numPr>
          <w:ilvl w:val="1"/>
          <w:numId w:val="7"/>
        </w:numPr>
        <w:spacing w:after="0"/>
        <w:jc w:val="both"/>
        <w:rPr>
          <w:i w:val="0"/>
        </w:rPr>
      </w:pPr>
      <w:r>
        <w:rPr>
          <w:i w:val="0"/>
        </w:rPr>
        <w:t xml:space="preserve">In response, </w:t>
      </w:r>
      <w:r w:rsidR="00B32AAC" w:rsidRPr="00BC73E6">
        <w:rPr>
          <w:i w:val="0"/>
        </w:rPr>
        <w:t>Donna recapped what is outlined in the WATER Guidelines, noting that the Action Agen</w:t>
      </w:r>
      <w:r w:rsidR="0098521E" w:rsidRPr="00BC73E6">
        <w:rPr>
          <w:i w:val="0"/>
        </w:rPr>
        <w:t>ci</w:t>
      </w:r>
      <w:r w:rsidR="00B32AAC" w:rsidRPr="00BC73E6">
        <w:rPr>
          <w:i w:val="0"/>
        </w:rPr>
        <w:t xml:space="preserve">es (Corps, BPA, </w:t>
      </w:r>
      <w:r w:rsidR="009575EA">
        <w:rPr>
          <w:i w:val="0"/>
        </w:rPr>
        <w:t xml:space="preserve">and </w:t>
      </w:r>
      <w:r w:rsidR="00B32AAC" w:rsidRPr="00BC73E6">
        <w:rPr>
          <w:i w:val="0"/>
        </w:rPr>
        <w:t xml:space="preserve">BOR) are the decision makers and that NMFS and USFWS provide scientific </w:t>
      </w:r>
      <w:r w:rsidR="001D305B" w:rsidRPr="00BC73E6">
        <w:rPr>
          <w:i w:val="0"/>
        </w:rPr>
        <w:t>recommendations</w:t>
      </w:r>
      <w:r w:rsidR="00B32AAC" w:rsidRPr="00BC73E6">
        <w:rPr>
          <w:i w:val="0"/>
        </w:rPr>
        <w:t xml:space="preserve"> and ensure BiOp alignment.  The</w:t>
      </w:r>
      <w:r w:rsidR="001D305B" w:rsidRPr="00BC73E6">
        <w:rPr>
          <w:i w:val="0"/>
        </w:rPr>
        <w:t xml:space="preserve"> purpose of th</w:t>
      </w:r>
      <w:r w:rsidR="00B32AAC" w:rsidRPr="00BC73E6">
        <w:rPr>
          <w:i w:val="0"/>
        </w:rPr>
        <w:t>e Steering Team</w:t>
      </w:r>
      <w:r w:rsidR="001D305B" w:rsidRPr="00BC73E6">
        <w:rPr>
          <w:i w:val="0"/>
        </w:rPr>
        <w:t xml:space="preserve"> is to provide </w:t>
      </w:r>
      <w:r>
        <w:rPr>
          <w:i w:val="0"/>
        </w:rPr>
        <w:t xml:space="preserve">joint </w:t>
      </w:r>
      <w:r w:rsidR="001D305B" w:rsidRPr="00BC73E6">
        <w:rPr>
          <w:i w:val="0"/>
        </w:rPr>
        <w:t>recommendations, which are intended to be consensus recommendations</w:t>
      </w:r>
      <w:r>
        <w:rPr>
          <w:i w:val="0"/>
        </w:rPr>
        <w:t>,</w:t>
      </w:r>
      <w:r w:rsidR="001D305B" w:rsidRPr="00BC73E6">
        <w:rPr>
          <w:i w:val="0"/>
        </w:rPr>
        <w:t xml:space="preserve"> on tech</w:t>
      </w:r>
      <w:r w:rsidR="00B32AAC" w:rsidRPr="00BC73E6">
        <w:rPr>
          <w:i w:val="0"/>
        </w:rPr>
        <w:t>nical</w:t>
      </w:r>
      <w:r w:rsidR="001D305B" w:rsidRPr="00BC73E6">
        <w:rPr>
          <w:i w:val="0"/>
        </w:rPr>
        <w:t xml:space="preserve"> and policy issues. </w:t>
      </w:r>
    </w:p>
    <w:p w:rsidR="001D305B" w:rsidRPr="00BC73E6" w:rsidRDefault="001D305B" w:rsidP="001B06D3">
      <w:pPr>
        <w:pStyle w:val="BodyText"/>
        <w:numPr>
          <w:ilvl w:val="1"/>
          <w:numId w:val="7"/>
        </w:numPr>
        <w:spacing w:after="0"/>
        <w:jc w:val="both"/>
        <w:rPr>
          <w:i w:val="0"/>
        </w:rPr>
      </w:pPr>
      <w:r w:rsidRPr="00BC73E6">
        <w:rPr>
          <w:i w:val="0"/>
        </w:rPr>
        <w:t xml:space="preserve">Marc </w:t>
      </w:r>
      <w:r w:rsidR="00B32AAC" w:rsidRPr="00BC73E6">
        <w:rPr>
          <w:i w:val="0"/>
        </w:rPr>
        <w:t>expanded that Section 7 of ESA Consultation details</w:t>
      </w:r>
      <w:r w:rsidRPr="00BC73E6">
        <w:rPr>
          <w:i w:val="0"/>
        </w:rPr>
        <w:t xml:space="preserve"> </w:t>
      </w:r>
      <w:r w:rsidR="00B32AAC" w:rsidRPr="00BC73E6">
        <w:rPr>
          <w:i w:val="0"/>
        </w:rPr>
        <w:t xml:space="preserve">the </w:t>
      </w:r>
      <w:r w:rsidRPr="00BC73E6">
        <w:rPr>
          <w:i w:val="0"/>
        </w:rPr>
        <w:t xml:space="preserve">‘interagency cooperation’ </w:t>
      </w:r>
      <w:r w:rsidR="00B32AAC" w:rsidRPr="00BC73E6">
        <w:rPr>
          <w:i w:val="0"/>
        </w:rPr>
        <w:t xml:space="preserve">process, which gives the </w:t>
      </w:r>
      <w:r w:rsidRPr="00BC73E6">
        <w:rPr>
          <w:i w:val="0"/>
        </w:rPr>
        <w:t>Services</w:t>
      </w:r>
      <w:r w:rsidR="00B32AAC" w:rsidRPr="00BC73E6">
        <w:rPr>
          <w:i w:val="0"/>
        </w:rPr>
        <w:t xml:space="preserve"> the power to elevate if there is not agreement (for instance to the </w:t>
      </w:r>
      <w:r w:rsidR="00433DFB">
        <w:rPr>
          <w:i w:val="0"/>
        </w:rPr>
        <w:t>‘</w:t>
      </w:r>
      <w:r w:rsidR="00B32AAC" w:rsidRPr="00BC73E6">
        <w:rPr>
          <w:i w:val="0"/>
        </w:rPr>
        <w:t>God Squad</w:t>
      </w:r>
      <w:r w:rsidR="00433DFB">
        <w:rPr>
          <w:i w:val="0"/>
        </w:rPr>
        <w:t>’</w:t>
      </w:r>
      <w:r w:rsidR="00B32AAC" w:rsidRPr="00BC73E6">
        <w:rPr>
          <w:i w:val="0"/>
        </w:rPr>
        <w:t xml:space="preserve"> or courts).  He noted that the region previously deci</w:t>
      </w:r>
      <w:r w:rsidR="00D84029" w:rsidRPr="00BC73E6">
        <w:rPr>
          <w:i w:val="0"/>
        </w:rPr>
        <w:t xml:space="preserve">ded it would be better for the species and the region if all of the agencies worked together. </w:t>
      </w:r>
    </w:p>
    <w:p w:rsidR="0008548D" w:rsidRPr="00BC73E6" w:rsidRDefault="001D305B" w:rsidP="001B06D3">
      <w:pPr>
        <w:pStyle w:val="BodyText"/>
        <w:numPr>
          <w:ilvl w:val="0"/>
          <w:numId w:val="7"/>
        </w:numPr>
        <w:spacing w:after="0"/>
        <w:jc w:val="both"/>
        <w:rPr>
          <w:i w:val="0"/>
        </w:rPr>
      </w:pPr>
      <w:r w:rsidRPr="00BC73E6">
        <w:rPr>
          <w:i w:val="0"/>
        </w:rPr>
        <w:t xml:space="preserve">Lawrence </w:t>
      </w:r>
      <w:proofErr w:type="spellStart"/>
      <w:r w:rsidR="00D84029" w:rsidRPr="00BC73E6">
        <w:rPr>
          <w:i w:val="0"/>
        </w:rPr>
        <w:t>Schwabe</w:t>
      </w:r>
      <w:proofErr w:type="spellEnd"/>
      <w:r w:rsidR="00D84029" w:rsidRPr="00BC73E6">
        <w:rPr>
          <w:i w:val="0"/>
        </w:rPr>
        <w:t>, Grand Ronde, emphasized the need for tr</w:t>
      </w:r>
      <w:r w:rsidRPr="00BC73E6">
        <w:rPr>
          <w:i w:val="0"/>
        </w:rPr>
        <w:t>ansparency</w:t>
      </w:r>
      <w:r w:rsidR="00D84029" w:rsidRPr="00BC73E6">
        <w:rPr>
          <w:i w:val="0"/>
        </w:rPr>
        <w:t>.  He shared that representatives need access to information to stay informed on what is happening</w:t>
      </w:r>
      <w:r w:rsidR="00B407C9">
        <w:rPr>
          <w:i w:val="0"/>
        </w:rPr>
        <w:t xml:space="preserve"> and</w:t>
      </w:r>
      <w:r w:rsidR="00D84029" w:rsidRPr="00BC73E6">
        <w:rPr>
          <w:i w:val="0"/>
        </w:rPr>
        <w:t xml:space="preserve"> </w:t>
      </w:r>
      <w:r w:rsidR="00B407C9">
        <w:rPr>
          <w:i w:val="0"/>
        </w:rPr>
        <w:t xml:space="preserve">to understand </w:t>
      </w:r>
      <w:r w:rsidR="00D84029" w:rsidRPr="00BC73E6">
        <w:rPr>
          <w:i w:val="0"/>
        </w:rPr>
        <w:t xml:space="preserve">project goals, research needs, </w:t>
      </w:r>
      <w:r w:rsidR="00B407C9">
        <w:rPr>
          <w:i w:val="0"/>
        </w:rPr>
        <w:t xml:space="preserve">and </w:t>
      </w:r>
      <w:r w:rsidR="00D84029" w:rsidRPr="00BC73E6">
        <w:rPr>
          <w:i w:val="0"/>
        </w:rPr>
        <w:t>decision criteria.  This way, those entities that do not have time to participate in all of the groups can stay informed and provide input.</w:t>
      </w:r>
    </w:p>
    <w:p w:rsidR="00D84029" w:rsidRPr="00BC73E6" w:rsidRDefault="00D84029" w:rsidP="0098521E">
      <w:pPr>
        <w:pStyle w:val="BodyText"/>
        <w:spacing w:after="0"/>
        <w:jc w:val="both"/>
        <w:rPr>
          <w:i w:val="0"/>
        </w:rPr>
      </w:pPr>
    </w:p>
    <w:p w:rsidR="00D84029" w:rsidRPr="00BC73E6" w:rsidRDefault="00D84029" w:rsidP="0098521E">
      <w:pPr>
        <w:pStyle w:val="BodyText"/>
        <w:spacing w:after="0"/>
        <w:jc w:val="both"/>
        <w:rPr>
          <w:i w:val="0"/>
        </w:rPr>
      </w:pPr>
      <w:r w:rsidRPr="00BC73E6">
        <w:rPr>
          <w:i w:val="0"/>
        </w:rPr>
        <w:t xml:space="preserve">The </w:t>
      </w:r>
      <w:r w:rsidR="009575EA">
        <w:rPr>
          <w:i w:val="0"/>
        </w:rPr>
        <w:t>Steering Team</w:t>
      </w:r>
      <w:r w:rsidR="009575EA" w:rsidRPr="00BC73E6">
        <w:rPr>
          <w:i w:val="0"/>
        </w:rPr>
        <w:t xml:space="preserve"> </w:t>
      </w:r>
      <w:r w:rsidR="00525CEB">
        <w:rPr>
          <w:i w:val="0"/>
        </w:rPr>
        <w:t>agreed that they</w:t>
      </w:r>
      <w:r w:rsidRPr="00BC73E6">
        <w:rPr>
          <w:i w:val="0"/>
        </w:rPr>
        <w:t xml:space="preserve"> need to discuss the WATER guidelines and to revise them where necessary to clarify participation, processes, and roles.  For instance</w:t>
      </w:r>
      <w:r w:rsidR="00B407C9">
        <w:rPr>
          <w:i w:val="0"/>
        </w:rPr>
        <w:t>:</w:t>
      </w:r>
      <w:r w:rsidRPr="00BC73E6">
        <w:rPr>
          <w:i w:val="0"/>
        </w:rPr>
        <w:t xml:space="preserve"> NPCC and OR Water Resources are not listed </w:t>
      </w:r>
      <w:r w:rsidR="00525CEB">
        <w:rPr>
          <w:i w:val="0"/>
        </w:rPr>
        <w:t>as members</w:t>
      </w:r>
      <w:r w:rsidRPr="00BC73E6">
        <w:rPr>
          <w:i w:val="0"/>
        </w:rPr>
        <w:t xml:space="preserve"> in the Guidelines, and the Governor’s Office is</w:t>
      </w:r>
      <w:r w:rsidR="00B407C9">
        <w:rPr>
          <w:i w:val="0"/>
        </w:rPr>
        <w:t>;</w:t>
      </w:r>
      <w:r w:rsidRPr="00BC73E6">
        <w:rPr>
          <w:i w:val="0"/>
        </w:rPr>
        <w:t xml:space="preserve"> </w:t>
      </w:r>
      <w:r w:rsidR="00886304">
        <w:rPr>
          <w:i w:val="0"/>
        </w:rPr>
        <w:t>I</w:t>
      </w:r>
      <w:r w:rsidRPr="00BC73E6">
        <w:rPr>
          <w:i w:val="0"/>
        </w:rPr>
        <w:t>t needs to be clear who is representing the Gove</w:t>
      </w:r>
      <w:r w:rsidR="0098521E" w:rsidRPr="00BC73E6">
        <w:rPr>
          <w:i w:val="0"/>
        </w:rPr>
        <w:t>r</w:t>
      </w:r>
      <w:r w:rsidRPr="00BC73E6">
        <w:rPr>
          <w:i w:val="0"/>
        </w:rPr>
        <w:t>nor’</w:t>
      </w:r>
      <w:r w:rsidR="00886304">
        <w:rPr>
          <w:i w:val="0"/>
        </w:rPr>
        <w:t xml:space="preserve">s Office </w:t>
      </w:r>
      <w:r w:rsidR="00B407C9">
        <w:rPr>
          <w:i w:val="0"/>
        </w:rPr>
        <w:t>(</w:t>
      </w:r>
      <w:r w:rsidR="00886304">
        <w:rPr>
          <w:i w:val="0"/>
        </w:rPr>
        <w:t>Bernadette shared that</w:t>
      </w:r>
      <w:r w:rsidRPr="00BC73E6">
        <w:rPr>
          <w:i w:val="0"/>
        </w:rPr>
        <w:t xml:space="preserve"> ODFW is currently representing the Gove</w:t>
      </w:r>
      <w:r w:rsidR="0098521E" w:rsidRPr="00BC73E6">
        <w:rPr>
          <w:i w:val="0"/>
        </w:rPr>
        <w:t>r</w:t>
      </w:r>
      <w:r w:rsidRPr="00BC73E6">
        <w:rPr>
          <w:i w:val="0"/>
        </w:rPr>
        <w:t>nor’</w:t>
      </w:r>
      <w:r w:rsidR="00886304">
        <w:rPr>
          <w:i w:val="0"/>
        </w:rPr>
        <w:t>s Office</w:t>
      </w:r>
      <w:r w:rsidR="00B407C9">
        <w:rPr>
          <w:i w:val="0"/>
        </w:rPr>
        <w:t>)</w:t>
      </w:r>
      <w:r w:rsidRPr="00BC73E6">
        <w:rPr>
          <w:i w:val="0"/>
        </w:rPr>
        <w:t>.</w:t>
      </w:r>
      <w:r w:rsidR="0098521E" w:rsidRPr="00BC73E6">
        <w:rPr>
          <w:i w:val="0"/>
        </w:rPr>
        <w:t xml:space="preserve">  Donna agreed to help</w:t>
      </w:r>
      <w:r w:rsidR="00886304">
        <w:rPr>
          <w:i w:val="0"/>
        </w:rPr>
        <w:t xml:space="preserve"> ensure that all of the Oregon representatives are clear about their participation</w:t>
      </w:r>
      <w:r w:rsidR="0098521E" w:rsidRPr="00BC73E6">
        <w:rPr>
          <w:i w:val="0"/>
        </w:rPr>
        <w:t xml:space="preserve"> </w:t>
      </w:r>
      <w:r w:rsidR="00B407C9">
        <w:rPr>
          <w:i w:val="0"/>
        </w:rPr>
        <w:t>on</w:t>
      </w:r>
      <w:r w:rsidR="0098521E" w:rsidRPr="00BC73E6">
        <w:rPr>
          <w:i w:val="0"/>
        </w:rPr>
        <w:t xml:space="preserve"> the Steering Team.  Additionally, she suggested that</w:t>
      </w:r>
      <w:r w:rsidR="00B407C9">
        <w:rPr>
          <w:i w:val="0"/>
        </w:rPr>
        <w:t>,</w:t>
      </w:r>
      <w:r w:rsidR="0098521E" w:rsidRPr="00BC73E6">
        <w:rPr>
          <w:i w:val="0"/>
        </w:rPr>
        <w:t xml:space="preserve"> at the next meeting</w:t>
      </w:r>
      <w:r w:rsidR="00B407C9">
        <w:rPr>
          <w:i w:val="0"/>
        </w:rPr>
        <w:t>,</w:t>
      </w:r>
      <w:r w:rsidR="0098521E" w:rsidRPr="00BC73E6">
        <w:rPr>
          <w:i w:val="0"/>
        </w:rPr>
        <w:t xml:space="preserve"> the team revisit the day’s original agenda to clarify the structure, process and roles of the Steering Team.</w:t>
      </w:r>
    </w:p>
    <w:p w:rsidR="00924BD2" w:rsidRPr="00BC73E6" w:rsidRDefault="00924BD2" w:rsidP="0098521E">
      <w:pPr>
        <w:pStyle w:val="BodyText"/>
        <w:spacing w:after="0"/>
        <w:jc w:val="both"/>
        <w:rPr>
          <w:i w:val="0"/>
        </w:rPr>
      </w:pPr>
    </w:p>
    <w:p w:rsidR="00924BD2" w:rsidRPr="00BC73E6" w:rsidRDefault="00924BD2" w:rsidP="0098521E">
      <w:pPr>
        <w:pStyle w:val="BodyText"/>
        <w:numPr>
          <w:ilvl w:val="0"/>
          <w:numId w:val="12"/>
        </w:numPr>
        <w:spacing w:after="0"/>
        <w:jc w:val="both"/>
        <w:rPr>
          <w:i w:val="0"/>
        </w:rPr>
      </w:pPr>
      <w:r w:rsidRPr="00BC73E6">
        <w:rPr>
          <w:b/>
          <w:i w:val="0"/>
        </w:rPr>
        <w:t>ACTION:</w:t>
      </w:r>
      <w:r w:rsidRPr="00BC73E6">
        <w:rPr>
          <w:i w:val="0"/>
        </w:rPr>
        <w:t xml:space="preserve"> DS Co</w:t>
      </w:r>
      <w:r w:rsidR="0098521E" w:rsidRPr="00BC73E6">
        <w:rPr>
          <w:i w:val="0"/>
        </w:rPr>
        <w:t xml:space="preserve">nsulting will help </w:t>
      </w:r>
      <w:r w:rsidR="00B407C9">
        <w:rPr>
          <w:i w:val="0"/>
        </w:rPr>
        <w:t xml:space="preserve">to </w:t>
      </w:r>
      <w:r w:rsidR="0098521E" w:rsidRPr="00BC73E6">
        <w:rPr>
          <w:i w:val="0"/>
        </w:rPr>
        <w:t>clarify the State</w:t>
      </w:r>
      <w:r w:rsidR="00B407C9">
        <w:rPr>
          <w:i w:val="0"/>
        </w:rPr>
        <w:t>’</w:t>
      </w:r>
      <w:r w:rsidR="0098521E" w:rsidRPr="00BC73E6">
        <w:rPr>
          <w:i w:val="0"/>
        </w:rPr>
        <w:t>s representation on the WATER Teams</w:t>
      </w:r>
      <w:r w:rsidRPr="00BC73E6">
        <w:rPr>
          <w:i w:val="0"/>
        </w:rPr>
        <w:t xml:space="preserve">. </w:t>
      </w:r>
    </w:p>
    <w:p w:rsidR="0098521E" w:rsidRPr="00BC73E6" w:rsidRDefault="0098521E" w:rsidP="0098521E">
      <w:pPr>
        <w:pStyle w:val="BodyText"/>
        <w:numPr>
          <w:ilvl w:val="0"/>
          <w:numId w:val="12"/>
        </w:numPr>
        <w:spacing w:after="0"/>
        <w:jc w:val="both"/>
        <w:rPr>
          <w:i w:val="0"/>
        </w:rPr>
      </w:pPr>
      <w:r w:rsidRPr="00886304">
        <w:rPr>
          <w:b/>
          <w:i w:val="0"/>
        </w:rPr>
        <w:t>ACTION:</w:t>
      </w:r>
      <w:r w:rsidRPr="00BC73E6">
        <w:rPr>
          <w:i w:val="0"/>
        </w:rPr>
        <w:t xml:space="preserve"> The group will discuss the Steering Team’s structure, processes and roles at the </w:t>
      </w:r>
      <w:r w:rsidR="00886304">
        <w:rPr>
          <w:i w:val="0"/>
        </w:rPr>
        <w:t>August</w:t>
      </w:r>
      <w:r w:rsidRPr="00BC73E6">
        <w:rPr>
          <w:i w:val="0"/>
        </w:rPr>
        <w:t xml:space="preserve"> meeting.</w:t>
      </w:r>
    </w:p>
    <w:p w:rsidR="0098521E" w:rsidRPr="00BC73E6" w:rsidRDefault="0098521E" w:rsidP="00635FA7">
      <w:pPr>
        <w:spacing w:after="0" w:line="240" w:lineRule="auto"/>
        <w:jc w:val="both"/>
        <w:rPr>
          <w:rFonts w:ascii="Times New Roman" w:hAnsi="Times New Roman" w:cs="Times New Roman"/>
          <w:b/>
        </w:rPr>
      </w:pPr>
    </w:p>
    <w:p w:rsidR="00CE50FC" w:rsidRPr="00BC73E6" w:rsidRDefault="00CE50FC" w:rsidP="00635FA7">
      <w:pPr>
        <w:pStyle w:val="Heading2"/>
        <w:spacing w:after="0"/>
        <w:jc w:val="both"/>
      </w:pPr>
      <w:r w:rsidRPr="00BC73E6">
        <w:t>Setting the Stage for Productive Conversations</w:t>
      </w:r>
    </w:p>
    <w:p w:rsidR="0098521E" w:rsidRPr="00BC73E6" w:rsidRDefault="0098521E" w:rsidP="00635FA7">
      <w:pPr>
        <w:spacing w:after="0" w:line="240" w:lineRule="auto"/>
        <w:jc w:val="both"/>
        <w:rPr>
          <w:rFonts w:ascii="Times New Roman" w:hAnsi="Times New Roman" w:cs="Times New Roman"/>
        </w:rPr>
      </w:pPr>
      <w:r w:rsidRPr="00BC73E6">
        <w:rPr>
          <w:rFonts w:ascii="Times New Roman" w:hAnsi="Times New Roman" w:cs="Times New Roman"/>
        </w:rPr>
        <w:t>Donna provided the group with three documents that her team uses to help groups work collaboratively (attached)</w:t>
      </w:r>
      <w:r w:rsidR="00886304">
        <w:rPr>
          <w:rFonts w:ascii="Times New Roman" w:hAnsi="Times New Roman" w:cs="Times New Roman"/>
        </w:rPr>
        <w:t>, they included</w:t>
      </w:r>
      <w:r w:rsidRPr="00BC73E6">
        <w:rPr>
          <w:rFonts w:ascii="Times New Roman" w:hAnsi="Times New Roman" w:cs="Times New Roman"/>
        </w:rPr>
        <w:t>:</w:t>
      </w:r>
    </w:p>
    <w:p w:rsidR="00CE50FC" w:rsidRPr="00BC73E6" w:rsidRDefault="00CE50FC" w:rsidP="00635FA7">
      <w:pPr>
        <w:pStyle w:val="ListParagraph"/>
        <w:numPr>
          <w:ilvl w:val="2"/>
          <w:numId w:val="5"/>
        </w:numPr>
        <w:spacing w:line="240" w:lineRule="auto"/>
        <w:ind w:left="2160"/>
        <w:jc w:val="both"/>
        <w:rPr>
          <w:rFonts w:ascii="Times New Roman" w:hAnsi="Times New Roman" w:cs="Times New Roman"/>
          <w:b/>
        </w:rPr>
      </w:pPr>
      <w:r w:rsidRPr="00BC73E6">
        <w:rPr>
          <w:rFonts w:ascii="Times New Roman" w:hAnsi="Times New Roman" w:cs="Times New Roman"/>
        </w:rPr>
        <w:t>What makes for good collaborative process?</w:t>
      </w:r>
    </w:p>
    <w:p w:rsidR="00CE50FC" w:rsidRPr="00BC73E6" w:rsidRDefault="00CE50FC" w:rsidP="00635FA7">
      <w:pPr>
        <w:pStyle w:val="ListParagraph"/>
        <w:numPr>
          <w:ilvl w:val="1"/>
          <w:numId w:val="5"/>
        </w:numPr>
        <w:spacing w:line="240" w:lineRule="auto"/>
        <w:jc w:val="both"/>
        <w:rPr>
          <w:rFonts w:ascii="Times New Roman" w:hAnsi="Times New Roman" w:cs="Times New Roman"/>
          <w:b/>
        </w:rPr>
      </w:pPr>
      <w:r w:rsidRPr="00BC73E6">
        <w:rPr>
          <w:rFonts w:ascii="Times New Roman" w:hAnsi="Times New Roman" w:cs="Times New Roman"/>
        </w:rPr>
        <w:t>Discussion protocols</w:t>
      </w:r>
      <w:r w:rsidR="0098521E" w:rsidRPr="00BC73E6">
        <w:rPr>
          <w:rFonts w:ascii="Times New Roman" w:hAnsi="Times New Roman" w:cs="Times New Roman"/>
        </w:rPr>
        <w:t xml:space="preserve">, and </w:t>
      </w:r>
    </w:p>
    <w:p w:rsidR="00CE50FC" w:rsidRPr="00BC73E6" w:rsidRDefault="00886304" w:rsidP="00635FA7">
      <w:pPr>
        <w:pStyle w:val="ListParagraph"/>
        <w:numPr>
          <w:ilvl w:val="1"/>
          <w:numId w:val="5"/>
        </w:numPr>
        <w:spacing w:line="240" w:lineRule="auto"/>
        <w:jc w:val="both"/>
        <w:rPr>
          <w:rFonts w:ascii="Times New Roman" w:hAnsi="Times New Roman" w:cs="Times New Roman"/>
          <w:b/>
        </w:rPr>
      </w:pPr>
      <w:r>
        <w:rPr>
          <w:rFonts w:ascii="Times New Roman" w:hAnsi="Times New Roman" w:cs="Times New Roman"/>
        </w:rPr>
        <w:t xml:space="preserve">The </w:t>
      </w:r>
      <w:r w:rsidR="00CE50FC" w:rsidRPr="00BC73E6">
        <w:rPr>
          <w:rFonts w:ascii="Times New Roman" w:hAnsi="Times New Roman" w:cs="Times New Roman"/>
        </w:rPr>
        <w:t>Five Fingers of Consensus</w:t>
      </w:r>
      <w:r>
        <w:rPr>
          <w:rFonts w:ascii="Times New Roman" w:hAnsi="Times New Roman" w:cs="Times New Roman"/>
        </w:rPr>
        <w:t xml:space="preserve"> tool</w:t>
      </w:r>
    </w:p>
    <w:p w:rsidR="00DF077E" w:rsidRPr="00BC73E6" w:rsidRDefault="0098521E" w:rsidP="00635FA7">
      <w:pPr>
        <w:pStyle w:val="BodyText"/>
        <w:jc w:val="both"/>
        <w:rPr>
          <w:i w:val="0"/>
        </w:rPr>
      </w:pPr>
      <w:r w:rsidRPr="00BC73E6">
        <w:rPr>
          <w:i w:val="0"/>
        </w:rPr>
        <w:t xml:space="preserve">Donna shared that the DS Consulting Team is currently </w:t>
      </w:r>
      <w:r w:rsidR="00635FA7" w:rsidRPr="00BC73E6">
        <w:rPr>
          <w:i w:val="0"/>
        </w:rPr>
        <w:t xml:space="preserve">working with the </w:t>
      </w:r>
      <w:r w:rsidRPr="00BC73E6">
        <w:rPr>
          <w:i w:val="0"/>
        </w:rPr>
        <w:t>RM&amp;E team</w:t>
      </w:r>
      <w:r w:rsidR="00635FA7" w:rsidRPr="00BC73E6">
        <w:rPr>
          <w:i w:val="0"/>
        </w:rPr>
        <w:t xml:space="preserve"> to develop common definitions of terms and revise their prioritization process</w:t>
      </w:r>
      <w:r w:rsidR="00DF077E" w:rsidRPr="00BC73E6">
        <w:rPr>
          <w:i w:val="0"/>
        </w:rPr>
        <w:t>.</w:t>
      </w:r>
      <w:r w:rsidR="00635FA7" w:rsidRPr="00BC73E6">
        <w:rPr>
          <w:i w:val="0"/>
        </w:rPr>
        <w:t xml:space="preserve">  They will be meeting </w:t>
      </w:r>
      <w:r w:rsidR="00A76426">
        <w:rPr>
          <w:i w:val="0"/>
        </w:rPr>
        <w:t>again</w:t>
      </w:r>
      <w:r w:rsidR="00635FA7" w:rsidRPr="00BC73E6">
        <w:rPr>
          <w:i w:val="0"/>
        </w:rPr>
        <w:t xml:space="preserve"> on July 18</w:t>
      </w:r>
      <w:r w:rsidR="00635FA7" w:rsidRPr="00BC73E6">
        <w:rPr>
          <w:i w:val="0"/>
          <w:vertAlign w:val="superscript"/>
        </w:rPr>
        <w:t>th</w:t>
      </w:r>
      <w:r w:rsidR="00635FA7" w:rsidRPr="00BC73E6">
        <w:rPr>
          <w:i w:val="0"/>
        </w:rPr>
        <w:t>.  Additionally, DS Consulting attended the Managers’ Forum on July 7</w:t>
      </w:r>
      <w:r w:rsidR="00635FA7" w:rsidRPr="00BC73E6">
        <w:rPr>
          <w:i w:val="0"/>
          <w:vertAlign w:val="superscript"/>
        </w:rPr>
        <w:t>th</w:t>
      </w:r>
      <w:r w:rsidR="00635FA7" w:rsidRPr="00BC73E6">
        <w:rPr>
          <w:i w:val="0"/>
        </w:rPr>
        <w:t xml:space="preserve"> and will provide a summary from that meeting</w:t>
      </w:r>
      <w:r w:rsidR="00A76426">
        <w:rPr>
          <w:i w:val="0"/>
        </w:rPr>
        <w:t xml:space="preserve"> as soon as possible</w:t>
      </w:r>
      <w:r w:rsidR="00635FA7" w:rsidRPr="00BC73E6">
        <w:rPr>
          <w:i w:val="0"/>
        </w:rPr>
        <w:t>.  Moving forward, they will work with the Managers to determine</w:t>
      </w:r>
      <w:r w:rsidR="00DF077E" w:rsidRPr="00BC73E6">
        <w:rPr>
          <w:i w:val="0"/>
        </w:rPr>
        <w:t xml:space="preserve"> what</w:t>
      </w:r>
      <w:r w:rsidR="00635FA7" w:rsidRPr="00BC73E6">
        <w:rPr>
          <w:i w:val="0"/>
        </w:rPr>
        <w:t xml:space="preserve"> needs to happen to build trust and</w:t>
      </w:r>
      <w:r w:rsidR="00DF077E" w:rsidRPr="00BC73E6">
        <w:rPr>
          <w:i w:val="0"/>
        </w:rPr>
        <w:t xml:space="preserve"> engage</w:t>
      </w:r>
      <w:r w:rsidR="00635FA7" w:rsidRPr="00BC73E6">
        <w:rPr>
          <w:i w:val="0"/>
        </w:rPr>
        <w:t xml:space="preserve"> the group productively</w:t>
      </w:r>
      <w:r w:rsidR="00DF077E" w:rsidRPr="00BC73E6">
        <w:rPr>
          <w:i w:val="0"/>
        </w:rPr>
        <w:t>.</w:t>
      </w:r>
    </w:p>
    <w:p w:rsidR="00DF077E" w:rsidRPr="00DC5A5E" w:rsidRDefault="00635FA7" w:rsidP="00635FA7">
      <w:pPr>
        <w:pStyle w:val="BodyText"/>
        <w:jc w:val="both"/>
        <w:rPr>
          <w:i w:val="0"/>
        </w:rPr>
      </w:pPr>
      <w:r w:rsidRPr="00BC73E6">
        <w:rPr>
          <w:i w:val="0"/>
        </w:rPr>
        <w:t>Donna reiterated that t</w:t>
      </w:r>
      <w:r w:rsidR="00DF077E" w:rsidRPr="00BC73E6">
        <w:rPr>
          <w:i w:val="0"/>
        </w:rPr>
        <w:t>rust is</w:t>
      </w:r>
      <w:r w:rsidRPr="00BC73E6">
        <w:rPr>
          <w:i w:val="0"/>
        </w:rPr>
        <w:t xml:space="preserve"> currently</w:t>
      </w:r>
      <w:r w:rsidR="00DF077E" w:rsidRPr="00BC73E6">
        <w:rPr>
          <w:i w:val="0"/>
        </w:rPr>
        <w:t xml:space="preserve"> an issue across </w:t>
      </w:r>
      <w:r w:rsidRPr="00BC73E6">
        <w:rPr>
          <w:i w:val="0"/>
        </w:rPr>
        <w:t xml:space="preserve">all of the WATER teams and that there are </w:t>
      </w:r>
      <w:r w:rsidR="00DF077E" w:rsidRPr="00BC73E6">
        <w:rPr>
          <w:i w:val="0"/>
        </w:rPr>
        <w:t>discussion format changes that</w:t>
      </w:r>
      <w:r w:rsidRPr="00BC73E6">
        <w:rPr>
          <w:i w:val="0"/>
        </w:rPr>
        <w:t xml:space="preserve"> can be made to help the teams improve relationships.  She provided the example of</w:t>
      </w:r>
      <w:r w:rsidR="00DF077E" w:rsidRPr="00BC73E6">
        <w:rPr>
          <w:i w:val="0"/>
        </w:rPr>
        <w:t xml:space="preserve"> checking in on what you think you hear before adding</w:t>
      </w:r>
      <w:r w:rsidRPr="00BC73E6">
        <w:rPr>
          <w:i w:val="0"/>
        </w:rPr>
        <w:t xml:space="preserve"> your own</w:t>
      </w:r>
      <w:r w:rsidR="00DF077E" w:rsidRPr="00BC73E6">
        <w:rPr>
          <w:i w:val="0"/>
        </w:rPr>
        <w:t xml:space="preserve"> input</w:t>
      </w:r>
      <w:r w:rsidR="004E4A1E">
        <w:rPr>
          <w:i w:val="0"/>
        </w:rPr>
        <w:t xml:space="preserve"> (e.g. “What I heard you say is “____”, is that right</w:t>
      </w:r>
      <w:proofErr w:type="gramStart"/>
      <w:r w:rsidR="004E4A1E">
        <w:rPr>
          <w:i w:val="0"/>
        </w:rPr>
        <w:t>?</w:t>
      </w:r>
      <w:r w:rsidR="00DF077E" w:rsidRPr="00BC73E6">
        <w:rPr>
          <w:i w:val="0"/>
        </w:rPr>
        <w:t>.</w:t>
      </w:r>
      <w:proofErr w:type="gramEnd"/>
      <w:r w:rsidRPr="00BC73E6">
        <w:rPr>
          <w:i w:val="0"/>
        </w:rPr>
        <w:t xml:space="preserve">  Also, Donna encouraged people to stop saying ‘yes, </w:t>
      </w:r>
      <w:r w:rsidRPr="00BC73E6">
        <w:rPr>
          <w:b/>
          <w:i w:val="0"/>
          <w:u w:val="single"/>
        </w:rPr>
        <w:t>but</w:t>
      </w:r>
      <w:r w:rsidRPr="00BC73E6">
        <w:rPr>
          <w:i w:val="0"/>
        </w:rPr>
        <w:t xml:space="preserve">’ and instead, enhance the collaborative process by saying, ‘yes, </w:t>
      </w:r>
      <w:r w:rsidRPr="00BC73E6">
        <w:rPr>
          <w:b/>
          <w:i w:val="0"/>
          <w:u w:val="single"/>
        </w:rPr>
        <w:t>and</w:t>
      </w:r>
      <w:r w:rsidRPr="00BC73E6">
        <w:rPr>
          <w:b/>
          <w:i w:val="0"/>
        </w:rPr>
        <w:t>’</w:t>
      </w:r>
      <w:r w:rsidR="00A76426">
        <w:rPr>
          <w:b/>
          <w:i w:val="0"/>
        </w:rPr>
        <w:t xml:space="preserve">.  </w:t>
      </w:r>
      <w:r w:rsidR="00A76426" w:rsidRPr="00A76426">
        <w:rPr>
          <w:i w:val="0"/>
        </w:rPr>
        <w:t>T</w:t>
      </w:r>
      <w:r w:rsidRPr="00BC73E6">
        <w:rPr>
          <w:i w:val="0"/>
        </w:rPr>
        <w:t xml:space="preserve">he </w:t>
      </w:r>
      <w:r w:rsidR="00A76426">
        <w:rPr>
          <w:i w:val="0"/>
        </w:rPr>
        <w:t>latt</w:t>
      </w:r>
      <w:r w:rsidRPr="00BC73E6">
        <w:rPr>
          <w:i w:val="0"/>
        </w:rPr>
        <w:t>er statement does not negate what the first person said, instead it builds on it</w:t>
      </w:r>
      <w:r w:rsidR="00A76426">
        <w:rPr>
          <w:i w:val="0"/>
        </w:rPr>
        <w:t>,</w:t>
      </w:r>
      <w:r w:rsidRPr="00BC73E6">
        <w:rPr>
          <w:i w:val="0"/>
        </w:rPr>
        <w:t xml:space="preserve"> allows the first statement to be validated</w:t>
      </w:r>
      <w:r w:rsidR="00A76426">
        <w:rPr>
          <w:i w:val="0"/>
        </w:rPr>
        <w:t>,</w:t>
      </w:r>
      <w:r w:rsidRPr="00BC73E6">
        <w:rPr>
          <w:i w:val="0"/>
        </w:rPr>
        <w:t xml:space="preserve"> and limits </w:t>
      </w:r>
      <w:r w:rsidR="00A76426">
        <w:rPr>
          <w:i w:val="0"/>
        </w:rPr>
        <w:t xml:space="preserve">potential </w:t>
      </w:r>
      <w:r w:rsidRPr="00BC73E6">
        <w:rPr>
          <w:i w:val="0"/>
        </w:rPr>
        <w:t>defensive reaction</w:t>
      </w:r>
      <w:r w:rsidR="00A76426">
        <w:rPr>
          <w:i w:val="0"/>
        </w:rPr>
        <w:t>s</w:t>
      </w:r>
      <w:r w:rsidRPr="00BC73E6">
        <w:rPr>
          <w:i w:val="0"/>
        </w:rPr>
        <w:t>.  Donna suggested that the next time that the Steering Team meets, they should generate a list of how the</w:t>
      </w:r>
      <w:r w:rsidR="00A76426">
        <w:rPr>
          <w:i w:val="0"/>
        </w:rPr>
        <w:t>y</w:t>
      </w:r>
      <w:r w:rsidRPr="00BC73E6">
        <w:rPr>
          <w:i w:val="0"/>
        </w:rPr>
        <w:t xml:space="preserve"> w</w:t>
      </w:r>
      <w:r w:rsidRPr="00DC5A5E">
        <w:rPr>
          <w:i w:val="0"/>
        </w:rPr>
        <w:t>ill know that they are building trust; this list can then be used as a gauge to measure progress and successes.</w:t>
      </w:r>
    </w:p>
    <w:p w:rsidR="00924BD2" w:rsidRPr="00DC5A5E" w:rsidRDefault="00A76426" w:rsidP="00DC5A5E">
      <w:pPr>
        <w:pStyle w:val="BodyText"/>
        <w:spacing w:after="0"/>
        <w:jc w:val="both"/>
        <w:rPr>
          <w:b/>
        </w:rPr>
      </w:pPr>
      <w:r w:rsidRPr="00DC5A5E">
        <w:rPr>
          <w:i w:val="0"/>
        </w:rPr>
        <w:lastRenderedPageBreak/>
        <w:t>Donna asked the group w</w:t>
      </w:r>
      <w:r w:rsidR="00924BD2" w:rsidRPr="00DC5A5E">
        <w:rPr>
          <w:i w:val="0"/>
        </w:rPr>
        <w:t xml:space="preserve">hat </w:t>
      </w:r>
      <w:r w:rsidRPr="00DC5A5E">
        <w:rPr>
          <w:i w:val="0"/>
        </w:rPr>
        <w:t xml:space="preserve">they feel </w:t>
      </w:r>
      <w:r w:rsidR="00924BD2" w:rsidRPr="00DC5A5E">
        <w:rPr>
          <w:i w:val="0"/>
        </w:rPr>
        <w:t>would be helpful for the Managers</w:t>
      </w:r>
      <w:r w:rsidR="004E4A1E">
        <w:rPr>
          <w:i w:val="0"/>
        </w:rPr>
        <w:t>’</w:t>
      </w:r>
      <w:r w:rsidR="00924BD2" w:rsidRPr="00DC5A5E">
        <w:rPr>
          <w:i w:val="0"/>
        </w:rPr>
        <w:t xml:space="preserve"> Forum to </w:t>
      </w:r>
      <w:r w:rsidR="00DC5A5E">
        <w:rPr>
          <w:i w:val="0"/>
        </w:rPr>
        <w:t>address and how to improve the overall process</w:t>
      </w:r>
      <w:r w:rsidRPr="00DC5A5E">
        <w:rPr>
          <w:i w:val="0"/>
        </w:rPr>
        <w:t>.  The Steering Team shared some initial ideas and will continue thinking on this.  They noted</w:t>
      </w:r>
      <w:r w:rsidR="00DC5A5E" w:rsidRPr="00DC5A5E">
        <w:rPr>
          <w:i w:val="0"/>
        </w:rPr>
        <w:t>:</w:t>
      </w:r>
      <w:r w:rsidRPr="00DC5A5E">
        <w:rPr>
          <w:b/>
        </w:rPr>
        <w:t xml:space="preserve"> </w:t>
      </w:r>
    </w:p>
    <w:p w:rsidR="00924BD2" w:rsidRPr="00DC5A5E" w:rsidRDefault="00A76426" w:rsidP="00DC5A5E">
      <w:pPr>
        <w:pStyle w:val="ListParagraph"/>
        <w:numPr>
          <w:ilvl w:val="0"/>
          <w:numId w:val="8"/>
        </w:numPr>
        <w:spacing w:line="240" w:lineRule="auto"/>
        <w:jc w:val="both"/>
        <w:rPr>
          <w:rFonts w:ascii="Times New Roman" w:hAnsi="Times New Roman" w:cs="Times New Roman"/>
        </w:rPr>
      </w:pPr>
      <w:r w:rsidRPr="00DC5A5E">
        <w:rPr>
          <w:rFonts w:ascii="Times New Roman" w:hAnsi="Times New Roman" w:cs="Times New Roman"/>
        </w:rPr>
        <w:t xml:space="preserve">The Steering Team </w:t>
      </w:r>
      <w:r w:rsidR="00DC5A5E" w:rsidRPr="00DC5A5E">
        <w:rPr>
          <w:rFonts w:ascii="Times New Roman" w:hAnsi="Times New Roman" w:cs="Times New Roman"/>
        </w:rPr>
        <w:t>should</w:t>
      </w:r>
      <w:r w:rsidRPr="00DC5A5E">
        <w:rPr>
          <w:rFonts w:ascii="Times New Roman" w:hAnsi="Times New Roman" w:cs="Times New Roman"/>
        </w:rPr>
        <w:t xml:space="preserve"> have input on the Managers’ Forum a</w:t>
      </w:r>
      <w:r w:rsidR="00924BD2" w:rsidRPr="00DC5A5E">
        <w:rPr>
          <w:rFonts w:ascii="Times New Roman" w:hAnsi="Times New Roman" w:cs="Times New Roman"/>
        </w:rPr>
        <w:t>genda</w:t>
      </w:r>
      <w:r w:rsidRPr="00DC5A5E">
        <w:rPr>
          <w:rFonts w:ascii="Times New Roman" w:hAnsi="Times New Roman" w:cs="Times New Roman"/>
        </w:rPr>
        <w:t>s.</w:t>
      </w:r>
    </w:p>
    <w:p w:rsidR="00924BD2" w:rsidRPr="00DC5A5E" w:rsidRDefault="00A76426" w:rsidP="00DC5A5E">
      <w:pPr>
        <w:pStyle w:val="ListParagraph"/>
        <w:numPr>
          <w:ilvl w:val="0"/>
          <w:numId w:val="8"/>
        </w:numPr>
        <w:spacing w:line="240" w:lineRule="auto"/>
        <w:jc w:val="both"/>
        <w:rPr>
          <w:rFonts w:ascii="Times New Roman" w:hAnsi="Times New Roman" w:cs="Times New Roman"/>
        </w:rPr>
      </w:pPr>
      <w:r w:rsidRPr="00DC5A5E">
        <w:rPr>
          <w:rFonts w:ascii="Times New Roman" w:hAnsi="Times New Roman" w:cs="Times New Roman"/>
        </w:rPr>
        <w:t>Agendas should be d</w:t>
      </w:r>
      <w:r w:rsidR="00924BD2" w:rsidRPr="00DC5A5E">
        <w:rPr>
          <w:rFonts w:ascii="Times New Roman" w:hAnsi="Times New Roman" w:cs="Times New Roman"/>
        </w:rPr>
        <w:t>evelop</w:t>
      </w:r>
      <w:r w:rsidRPr="00DC5A5E">
        <w:rPr>
          <w:rFonts w:ascii="Times New Roman" w:hAnsi="Times New Roman" w:cs="Times New Roman"/>
        </w:rPr>
        <w:t>ed well in advance so that the Managers can plan ahead and know if they need to attend the meeting.</w:t>
      </w:r>
    </w:p>
    <w:p w:rsidR="00924BD2" w:rsidRPr="00DC5A5E" w:rsidRDefault="00DC5A5E" w:rsidP="00DC5A5E">
      <w:pPr>
        <w:pStyle w:val="ListParagraph"/>
        <w:numPr>
          <w:ilvl w:val="0"/>
          <w:numId w:val="8"/>
        </w:numPr>
        <w:spacing w:line="240" w:lineRule="auto"/>
        <w:jc w:val="both"/>
        <w:rPr>
          <w:rFonts w:ascii="Times New Roman" w:hAnsi="Times New Roman" w:cs="Times New Roman"/>
        </w:rPr>
      </w:pPr>
      <w:r w:rsidRPr="00DC5A5E">
        <w:rPr>
          <w:rFonts w:ascii="Times New Roman" w:hAnsi="Times New Roman" w:cs="Times New Roman"/>
        </w:rPr>
        <w:t>For the Managers’ Forum meetings, d</w:t>
      </w:r>
      <w:r w:rsidR="00A76426" w:rsidRPr="00DC5A5E">
        <w:rPr>
          <w:rFonts w:ascii="Times New Roman" w:hAnsi="Times New Roman" w:cs="Times New Roman"/>
        </w:rPr>
        <w:t>evelop p</w:t>
      </w:r>
      <w:r w:rsidR="00924BD2" w:rsidRPr="00DC5A5E">
        <w:rPr>
          <w:rFonts w:ascii="Times New Roman" w:hAnsi="Times New Roman" w:cs="Times New Roman"/>
        </w:rPr>
        <w:t>rogress reports</w:t>
      </w:r>
      <w:r w:rsidR="00A76426" w:rsidRPr="00DC5A5E">
        <w:rPr>
          <w:rFonts w:ascii="Times New Roman" w:hAnsi="Times New Roman" w:cs="Times New Roman"/>
        </w:rPr>
        <w:t xml:space="preserve"> that share information at a</w:t>
      </w:r>
      <w:r w:rsidR="00924BD2" w:rsidRPr="00DC5A5E">
        <w:rPr>
          <w:rFonts w:ascii="Times New Roman" w:hAnsi="Times New Roman" w:cs="Times New Roman"/>
        </w:rPr>
        <w:t xml:space="preserve"> high level, but </w:t>
      </w:r>
      <w:r w:rsidR="00A76426" w:rsidRPr="00DC5A5E">
        <w:rPr>
          <w:rFonts w:ascii="Times New Roman" w:hAnsi="Times New Roman" w:cs="Times New Roman"/>
        </w:rPr>
        <w:t>with</w:t>
      </w:r>
      <w:r w:rsidR="00924BD2" w:rsidRPr="00DC5A5E">
        <w:rPr>
          <w:rFonts w:ascii="Times New Roman" w:hAnsi="Times New Roman" w:cs="Times New Roman"/>
        </w:rPr>
        <w:t xml:space="preserve"> depth</w:t>
      </w:r>
      <w:r w:rsidR="00A76426" w:rsidRPr="00DC5A5E">
        <w:rPr>
          <w:rFonts w:ascii="Times New Roman" w:hAnsi="Times New Roman" w:cs="Times New Roman"/>
        </w:rPr>
        <w:t xml:space="preserve">.  This could be part of a briefing packet that is put together </w:t>
      </w:r>
      <w:r w:rsidR="00F76C40">
        <w:rPr>
          <w:rFonts w:ascii="Times New Roman" w:hAnsi="Times New Roman" w:cs="Times New Roman"/>
        </w:rPr>
        <w:t xml:space="preserve">by the Steering Team </w:t>
      </w:r>
      <w:r w:rsidR="00A76426" w:rsidRPr="00DC5A5E">
        <w:rPr>
          <w:rFonts w:ascii="Times New Roman" w:hAnsi="Times New Roman" w:cs="Times New Roman"/>
        </w:rPr>
        <w:t>with input from all of the agencies.</w:t>
      </w:r>
    </w:p>
    <w:p w:rsidR="00924BD2" w:rsidRPr="00DC5A5E" w:rsidRDefault="00A76426" w:rsidP="00DC5A5E">
      <w:pPr>
        <w:pStyle w:val="ListParagraph"/>
        <w:numPr>
          <w:ilvl w:val="0"/>
          <w:numId w:val="8"/>
        </w:numPr>
        <w:spacing w:line="240" w:lineRule="auto"/>
        <w:jc w:val="both"/>
        <w:rPr>
          <w:rFonts w:ascii="Times New Roman" w:hAnsi="Times New Roman" w:cs="Times New Roman"/>
        </w:rPr>
      </w:pPr>
      <w:r w:rsidRPr="00DC5A5E">
        <w:rPr>
          <w:rFonts w:ascii="Times New Roman" w:hAnsi="Times New Roman" w:cs="Times New Roman"/>
        </w:rPr>
        <w:t>If there is n</w:t>
      </w:r>
      <w:r w:rsidR="00924BD2" w:rsidRPr="00DC5A5E">
        <w:rPr>
          <w:rFonts w:ascii="Times New Roman" w:hAnsi="Times New Roman" w:cs="Times New Roman"/>
        </w:rPr>
        <w:t>o progress</w:t>
      </w:r>
      <w:r w:rsidRPr="00DC5A5E">
        <w:rPr>
          <w:rFonts w:ascii="Times New Roman" w:hAnsi="Times New Roman" w:cs="Times New Roman"/>
        </w:rPr>
        <w:t xml:space="preserve"> made, there is no need for a meeting</w:t>
      </w:r>
      <w:r w:rsidR="00F76C40">
        <w:rPr>
          <w:rFonts w:ascii="Times New Roman" w:hAnsi="Times New Roman" w:cs="Times New Roman"/>
        </w:rPr>
        <w:t>—AND meetings need to occur twice a year</w:t>
      </w:r>
      <w:r w:rsidRPr="00DC5A5E">
        <w:rPr>
          <w:rFonts w:ascii="Times New Roman" w:hAnsi="Times New Roman" w:cs="Times New Roman"/>
        </w:rPr>
        <w:t>.</w:t>
      </w:r>
    </w:p>
    <w:p w:rsidR="00924BD2" w:rsidRPr="00DC5A5E" w:rsidRDefault="00A76426" w:rsidP="00DC5A5E">
      <w:pPr>
        <w:pStyle w:val="ListParagraph"/>
        <w:numPr>
          <w:ilvl w:val="0"/>
          <w:numId w:val="8"/>
        </w:numPr>
        <w:spacing w:line="240" w:lineRule="auto"/>
        <w:jc w:val="both"/>
        <w:rPr>
          <w:rFonts w:ascii="Times New Roman" w:hAnsi="Times New Roman" w:cs="Times New Roman"/>
        </w:rPr>
      </w:pPr>
      <w:r w:rsidRPr="00DC5A5E">
        <w:rPr>
          <w:rFonts w:ascii="Times New Roman" w:hAnsi="Times New Roman" w:cs="Times New Roman"/>
        </w:rPr>
        <w:t>As a worst case scenario, the Managers’ Forum can help resolve disputes.</w:t>
      </w:r>
    </w:p>
    <w:p w:rsidR="00924BD2" w:rsidRDefault="00A76426" w:rsidP="00DC5A5E">
      <w:pPr>
        <w:pStyle w:val="ListParagraph"/>
        <w:numPr>
          <w:ilvl w:val="0"/>
          <w:numId w:val="8"/>
        </w:numPr>
        <w:spacing w:line="240" w:lineRule="auto"/>
        <w:jc w:val="both"/>
        <w:rPr>
          <w:rFonts w:ascii="Times New Roman" w:hAnsi="Times New Roman" w:cs="Times New Roman"/>
        </w:rPr>
      </w:pPr>
      <w:r w:rsidRPr="00DC5A5E">
        <w:rPr>
          <w:rFonts w:ascii="Times New Roman" w:hAnsi="Times New Roman" w:cs="Times New Roman"/>
        </w:rPr>
        <w:t xml:space="preserve">The Managers Forum should provide </w:t>
      </w:r>
      <w:r w:rsidR="00F76C40">
        <w:rPr>
          <w:rFonts w:ascii="Times New Roman" w:hAnsi="Times New Roman" w:cs="Times New Roman"/>
        </w:rPr>
        <w:t xml:space="preserve">high level </w:t>
      </w:r>
      <w:r w:rsidRPr="00DC5A5E">
        <w:rPr>
          <w:rFonts w:ascii="Times New Roman" w:hAnsi="Times New Roman" w:cs="Times New Roman"/>
        </w:rPr>
        <w:t xml:space="preserve">leadership and direction to the </w:t>
      </w:r>
      <w:r w:rsidR="00F76C40">
        <w:rPr>
          <w:rFonts w:ascii="Times New Roman" w:hAnsi="Times New Roman" w:cs="Times New Roman"/>
        </w:rPr>
        <w:t>WATER</w:t>
      </w:r>
      <w:r w:rsidRPr="00DC5A5E">
        <w:rPr>
          <w:rFonts w:ascii="Times New Roman" w:hAnsi="Times New Roman" w:cs="Times New Roman"/>
        </w:rPr>
        <w:t xml:space="preserve"> teams and be informed as to what the teams are working on. </w:t>
      </w:r>
    </w:p>
    <w:p w:rsidR="00DC5A5E" w:rsidRPr="00DC5A5E" w:rsidRDefault="00DC5A5E" w:rsidP="00DC5A5E">
      <w:pPr>
        <w:pStyle w:val="ListParagraph"/>
        <w:numPr>
          <w:ilvl w:val="0"/>
          <w:numId w:val="8"/>
        </w:numPr>
        <w:spacing w:line="240" w:lineRule="auto"/>
        <w:jc w:val="both"/>
        <w:rPr>
          <w:rFonts w:ascii="Times New Roman" w:hAnsi="Times New Roman" w:cs="Times New Roman"/>
        </w:rPr>
      </w:pPr>
      <w:r>
        <w:rPr>
          <w:rFonts w:ascii="Times New Roman" w:hAnsi="Times New Roman" w:cs="Times New Roman"/>
        </w:rPr>
        <w:t xml:space="preserve">The Managers’ Forum needs to discuss a broader strategy for avoiding </w:t>
      </w:r>
      <w:r w:rsidR="00D209AE">
        <w:rPr>
          <w:rFonts w:ascii="Times New Roman" w:hAnsi="Times New Roman" w:cs="Times New Roman"/>
        </w:rPr>
        <w:t>jeopardy</w:t>
      </w:r>
      <w:r>
        <w:rPr>
          <w:rFonts w:ascii="Times New Roman" w:hAnsi="Times New Roman" w:cs="Times New Roman"/>
        </w:rPr>
        <w:t xml:space="preserve"> in the Willamette.</w:t>
      </w:r>
    </w:p>
    <w:p w:rsidR="00A76426" w:rsidRPr="00DC5A5E" w:rsidRDefault="00A76426" w:rsidP="00DC5A5E">
      <w:pPr>
        <w:pStyle w:val="ListParagraph"/>
        <w:spacing w:line="240" w:lineRule="auto"/>
        <w:jc w:val="both"/>
        <w:rPr>
          <w:rFonts w:ascii="Times New Roman" w:hAnsi="Times New Roman" w:cs="Times New Roman"/>
        </w:rPr>
      </w:pPr>
    </w:p>
    <w:p w:rsidR="00A76426" w:rsidRPr="003258A2" w:rsidRDefault="00A76426" w:rsidP="003258A2">
      <w:pPr>
        <w:pStyle w:val="ListParagraph"/>
        <w:numPr>
          <w:ilvl w:val="0"/>
          <w:numId w:val="13"/>
        </w:numPr>
        <w:spacing w:line="240" w:lineRule="auto"/>
        <w:jc w:val="both"/>
        <w:rPr>
          <w:rFonts w:ascii="Times New Roman" w:hAnsi="Times New Roman" w:cs="Times New Roman"/>
        </w:rPr>
      </w:pPr>
      <w:r w:rsidRPr="00DC5A5E">
        <w:rPr>
          <w:rFonts w:ascii="Times New Roman" w:hAnsi="Times New Roman" w:cs="Times New Roman"/>
          <w:b/>
        </w:rPr>
        <w:t xml:space="preserve">ACTION:  </w:t>
      </w:r>
      <w:r w:rsidRPr="00DC5A5E">
        <w:rPr>
          <w:rFonts w:ascii="Times New Roman" w:hAnsi="Times New Roman" w:cs="Times New Roman"/>
        </w:rPr>
        <w:t>The Steering Team will continue to identify</w:t>
      </w:r>
      <w:r w:rsidR="00DC5A5E" w:rsidRPr="00DC5A5E">
        <w:rPr>
          <w:rFonts w:ascii="Times New Roman" w:hAnsi="Times New Roman" w:cs="Times New Roman"/>
        </w:rPr>
        <w:t xml:space="preserve"> what would be helpful for the Managers’ Forum to address and how to improve communications bet</w:t>
      </w:r>
      <w:r w:rsidR="00DC5A5E" w:rsidRPr="003258A2">
        <w:rPr>
          <w:rFonts w:ascii="Times New Roman" w:hAnsi="Times New Roman" w:cs="Times New Roman"/>
        </w:rPr>
        <w:t>ween the teams.</w:t>
      </w:r>
      <w:r w:rsidRPr="003258A2">
        <w:rPr>
          <w:rFonts w:ascii="Times New Roman" w:hAnsi="Times New Roman" w:cs="Times New Roman"/>
        </w:rPr>
        <w:t xml:space="preserve"> </w:t>
      </w:r>
    </w:p>
    <w:p w:rsidR="001F6848" w:rsidRPr="003258A2" w:rsidRDefault="00046DCE" w:rsidP="003258A2">
      <w:pPr>
        <w:spacing w:line="240" w:lineRule="auto"/>
        <w:jc w:val="both"/>
        <w:rPr>
          <w:rFonts w:ascii="Times New Roman" w:hAnsi="Times New Roman" w:cs="Times New Roman"/>
        </w:rPr>
      </w:pPr>
      <w:r w:rsidRPr="003258A2">
        <w:rPr>
          <w:rFonts w:ascii="Times New Roman" w:hAnsi="Times New Roman" w:cs="Times New Roman"/>
        </w:rPr>
        <w:t>Additionally, the group discussed content issues that need to be addressed within the WATER process</w:t>
      </w:r>
      <w:r w:rsidR="009F169F">
        <w:rPr>
          <w:rFonts w:ascii="Times New Roman" w:hAnsi="Times New Roman" w:cs="Times New Roman"/>
        </w:rPr>
        <w:t>.</w:t>
      </w:r>
      <w:r w:rsidRPr="003258A2">
        <w:rPr>
          <w:rFonts w:ascii="Times New Roman" w:hAnsi="Times New Roman" w:cs="Times New Roman"/>
        </w:rPr>
        <w:t xml:space="preserve"> </w:t>
      </w:r>
      <w:r w:rsidR="00F76C40">
        <w:rPr>
          <w:rFonts w:ascii="Times New Roman" w:hAnsi="Times New Roman" w:cs="Times New Roman"/>
        </w:rPr>
        <w:t>B</w:t>
      </w:r>
      <w:r w:rsidRPr="003258A2">
        <w:rPr>
          <w:rFonts w:ascii="Times New Roman" w:hAnsi="Times New Roman" w:cs="Times New Roman"/>
        </w:rPr>
        <w:t xml:space="preserve">ecause there are such high stakes and very different opinions of how successful the big-four projects </w:t>
      </w:r>
      <w:r w:rsidR="009575EA">
        <w:rPr>
          <w:rFonts w:ascii="Times New Roman" w:hAnsi="Times New Roman" w:cs="Times New Roman"/>
        </w:rPr>
        <w:t>could</w:t>
      </w:r>
      <w:r w:rsidR="009575EA" w:rsidRPr="003258A2">
        <w:rPr>
          <w:rFonts w:ascii="Times New Roman" w:hAnsi="Times New Roman" w:cs="Times New Roman"/>
        </w:rPr>
        <w:t xml:space="preserve"> </w:t>
      </w:r>
      <w:r w:rsidRPr="003258A2">
        <w:rPr>
          <w:rFonts w:ascii="Times New Roman" w:hAnsi="Times New Roman" w:cs="Times New Roman"/>
        </w:rPr>
        <w:t>be</w:t>
      </w:r>
      <w:proofErr w:type="gramStart"/>
      <w:r w:rsidRPr="003258A2">
        <w:rPr>
          <w:rFonts w:ascii="Times New Roman" w:hAnsi="Times New Roman" w:cs="Times New Roman"/>
        </w:rPr>
        <w:t>,</w:t>
      </w:r>
      <w:proofErr w:type="gramEnd"/>
      <w:r w:rsidRPr="003258A2">
        <w:rPr>
          <w:rFonts w:ascii="Times New Roman" w:hAnsi="Times New Roman" w:cs="Times New Roman"/>
        </w:rPr>
        <w:t xml:space="preserve"> there may be a tendency to avoid difficult conversations</w:t>
      </w:r>
      <w:r w:rsidR="00F76C40">
        <w:rPr>
          <w:rFonts w:ascii="Times New Roman" w:hAnsi="Times New Roman" w:cs="Times New Roman"/>
        </w:rPr>
        <w:t>;</w:t>
      </w:r>
      <w:r w:rsidRPr="003258A2">
        <w:rPr>
          <w:rFonts w:ascii="Times New Roman" w:hAnsi="Times New Roman" w:cs="Times New Roman"/>
        </w:rPr>
        <w:t xml:space="preserve"> for instance</w:t>
      </w:r>
      <w:r w:rsidR="00F76C40">
        <w:rPr>
          <w:rFonts w:ascii="Times New Roman" w:hAnsi="Times New Roman" w:cs="Times New Roman"/>
        </w:rPr>
        <w:t>,</w:t>
      </w:r>
      <w:r w:rsidRPr="003258A2">
        <w:rPr>
          <w:rFonts w:ascii="Times New Roman" w:hAnsi="Times New Roman" w:cs="Times New Roman"/>
        </w:rPr>
        <w:t xml:space="preserve"> about taking a multi-pronged approach to avoiding jeopardy.  The uncertainty and risk of the big-four was acknowledged and the group generally shared the sentiment that if the region is working collaboratively, success i</w:t>
      </w:r>
      <w:r w:rsidR="00F76C40">
        <w:rPr>
          <w:rFonts w:ascii="Times New Roman" w:hAnsi="Times New Roman" w:cs="Times New Roman"/>
        </w:rPr>
        <w:t>s</w:t>
      </w:r>
      <w:r w:rsidRPr="003258A2">
        <w:rPr>
          <w:rFonts w:ascii="Times New Roman" w:hAnsi="Times New Roman" w:cs="Times New Roman"/>
        </w:rPr>
        <w:t xml:space="preserve"> more likely.</w:t>
      </w:r>
    </w:p>
    <w:p w:rsidR="00CE0229" w:rsidRDefault="00046DCE" w:rsidP="003258A2">
      <w:pPr>
        <w:pStyle w:val="NoSpacing"/>
        <w:jc w:val="both"/>
        <w:rPr>
          <w:rFonts w:ascii="Calibri" w:hAnsi="Calibri"/>
          <w:i/>
          <w:iCs/>
        </w:rPr>
      </w:pPr>
      <w:r w:rsidRPr="003258A2">
        <w:rPr>
          <w:rFonts w:ascii="Times New Roman" w:hAnsi="Times New Roman" w:cs="Times New Roman"/>
        </w:rPr>
        <w:t xml:space="preserve">Jason and Dan </w:t>
      </w:r>
      <w:r w:rsidR="00F76C40">
        <w:rPr>
          <w:rFonts w:ascii="Times New Roman" w:hAnsi="Times New Roman" w:cs="Times New Roman"/>
        </w:rPr>
        <w:t>assured the team</w:t>
      </w:r>
      <w:r w:rsidRPr="003258A2">
        <w:rPr>
          <w:rFonts w:ascii="Times New Roman" w:hAnsi="Times New Roman" w:cs="Times New Roman"/>
        </w:rPr>
        <w:t xml:space="preserve"> that BPA is committed to the passage plan</w:t>
      </w:r>
      <w:r w:rsidR="00D209AE" w:rsidRPr="003258A2">
        <w:rPr>
          <w:rFonts w:ascii="Times New Roman" w:hAnsi="Times New Roman" w:cs="Times New Roman"/>
        </w:rPr>
        <w:t xml:space="preserve">. </w:t>
      </w:r>
      <w:r w:rsidRPr="003258A2">
        <w:rPr>
          <w:rFonts w:ascii="Times New Roman" w:hAnsi="Times New Roman" w:cs="Times New Roman"/>
        </w:rPr>
        <w:t xml:space="preserve"> Dan suggested that the Managers’ Forum should discuss the broader strategy to avoiding jeopardy, such as habitat and hatcheries.</w:t>
      </w:r>
      <w:r w:rsidR="00897C28" w:rsidRPr="003258A2">
        <w:rPr>
          <w:rFonts w:ascii="Times New Roman" w:hAnsi="Times New Roman" w:cs="Times New Roman"/>
        </w:rPr>
        <w:t xml:space="preserve">  Jason suggested that other parallel efforts to avoid jeopardy would be beneficial.</w:t>
      </w:r>
      <w:r w:rsidRPr="003258A2">
        <w:rPr>
          <w:rFonts w:ascii="Times New Roman" w:hAnsi="Times New Roman" w:cs="Times New Roman"/>
        </w:rPr>
        <w:t xml:space="preserve">  </w:t>
      </w:r>
      <w:r w:rsidR="009575EA" w:rsidRPr="003258A2">
        <w:rPr>
          <w:rFonts w:ascii="Times New Roman" w:hAnsi="Times New Roman" w:cs="Times New Roman"/>
        </w:rPr>
        <w:t xml:space="preserve">Bernadette </w:t>
      </w:r>
      <w:r w:rsidR="009575EA">
        <w:rPr>
          <w:rFonts w:ascii="Times New Roman" w:hAnsi="Times New Roman" w:cs="Times New Roman"/>
        </w:rPr>
        <w:t>noted</w:t>
      </w:r>
      <w:r w:rsidR="009575EA" w:rsidRPr="003258A2">
        <w:rPr>
          <w:rFonts w:ascii="Times New Roman" w:hAnsi="Times New Roman" w:cs="Times New Roman"/>
        </w:rPr>
        <w:t xml:space="preserve"> that from ODFW’s perspective, the focus should be on </w:t>
      </w:r>
      <w:r w:rsidR="009575EA">
        <w:rPr>
          <w:rFonts w:ascii="Times New Roman" w:hAnsi="Times New Roman" w:cs="Times New Roman"/>
        </w:rPr>
        <w:t>impacts from flood control/</w:t>
      </w:r>
      <w:r w:rsidR="009575EA" w:rsidRPr="003258A2">
        <w:rPr>
          <w:rFonts w:ascii="Times New Roman" w:hAnsi="Times New Roman" w:cs="Times New Roman"/>
        </w:rPr>
        <w:t xml:space="preserve">hydropower, as that is the biggest limiting factor at this point in time.  She continued that there is </w:t>
      </w:r>
      <w:r w:rsidR="009575EA">
        <w:rPr>
          <w:rFonts w:ascii="Times New Roman" w:hAnsi="Times New Roman" w:cs="Times New Roman"/>
        </w:rPr>
        <w:t xml:space="preserve">concern from </w:t>
      </w:r>
      <w:r w:rsidR="009575EA" w:rsidRPr="003258A2">
        <w:rPr>
          <w:rFonts w:ascii="Times New Roman" w:hAnsi="Times New Roman" w:cs="Times New Roman"/>
        </w:rPr>
        <w:t xml:space="preserve">ODFW </w:t>
      </w:r>
      <w:r w:rsidR="009575EA">
        <w:rPr>
          <w:rFonts w:ascii="Times New Roman" w:hAnsi="Times New Roman" w:cs="Times New Roman"/>
        </w:rPr>
        <w:t>that</w:t>
      </w:r>
      <w:r w:rsidR="009575EA" w:rsidRPr="003258A2">
        <w:rPr>
          <w:rFonts w:ascii="Times New Roman" w:hAnsi="Times New Roman" w:cs="Times New Roman"/>
        </w:rPr>
        <w:t xml:space="preserve"> the AAs</w:t>
      </w:r>
      <w:r w:rsidR="009575EA">
        <w:rPr>
          <w:rFonts w:ascii="Times New Roman" w:hAnsi="Times New Roman" w:cs="Times New Roman"/>
        </w:rPr>
        <w:t xml:space="preserve"> want to focus on issues that distract from implementation of the major RPA actions, including looking for ways</w:t>
      </w:r>
      <w:r w:rsidR="009575EA" w:rsidRPr="003258A2">
        <w:rPr>
          <w:rFonts w:ascii="Times New Roman" w:hAnsi="Times New Roman" w:cs="Times New Roman"/>
        </w:rPr>
        <w:t xml:space="preserve"> </w:t>
      </w:r>
      <w:r w:rsidR="009575EA">
        <w:rPr>
          <w:rFonts w:ascii="Times New Roman" w:hAnsi="Times New Roman" w:cs="Times New Roman"/>
        </w:rPr>
        <w:t>reduce</w:t>
      </w:r>
      <w:r w:rsidR="009575EA" w:rsidRPr="003258A2">
        <w:rPr>
          <w:rFonts w:ascii="Times New Roman" w:hAnsi="Times New Roman" w:cs="Times New Roman"/>
        </w:rPr>
        <w:t xml:space="preserve"> </w:t>
      </w:r>
      <w:r w:rsidR="009575EA">
        <w:rPr>
          <w:rFonts w:ascii="Times New Roman" w:hAnsi="Times New Roman" w:cs="Times New Roman"/>
        </w:rPr>
        <w:t xml:space="preserve">their </w:t>
      </w:r>
      <w:r w:rsidR="009575EA" w:rsidRPr="003258A2">
        <w:rPr>
          <w:rFonts w:ascii="Times New Roman" w:hAnsi="Times New Roman" w:cs="Times New Roman"/>
        </w:rPr>
        <w:t xml:space="preserve">mitigation responsibilities.  She pointed out that the COP clearly states </w:t>
      </w:r>
      <w:r w:rsidR="009575EA">
        <w:rPr>
          <w:rFonts w:ascii="Times New Roman" w:hAnsi="Times New Roman" w:cs="Times New Roman"/>
        </w:rPr>
        <w:t>the AAs recommendation to reduce or eliminate hatchery programs</w:t>
      </w:r>
      <w:r w:rsidR="009575EA" w:rsidRPr="003258A2">
        <w:rPr>
          <w:rFonts w:ascii="Times New Roman" w:hAnsi="Times New Roman" w:cs="Times New Roman"/>
        </w:rPr>
        <w:t xml:space="preserve">. ODFW is willing to stand alongside the AA’s to secure funding, however, </w:t>
      </w:r>
      <w:r w:rsidR="009575EA">
        <w:rPr>
          <w:rFonts w:ascii="Times New Roman" w:hAnsi="Times New Roman" w:cs="Times New Roman"/>
        </w:rPr>
        <w:t xml:space="preserve">they </w:t>
      </w:r>
      <w:r w:rsidR="009575EA" w:rsidRPr="003258A2">
        <w:rPr>
          <w:rFonts w:ascii="Times New Roman" w:hAnsi="Times New Roman" w:cs="Times New Roman"/>
        </w:rPr>
        <w:t xml:space="preserve">need to be engaged in the conversations and  have some of </w:t>
      </w:r>
      <w:r w:rsidR="009575EA">
        <w:rPr>
          <w:rFonts w:ascii="Times New Roman" w:hAnsi="Times New Roman" w:cs="Times New Roman"/>
        </w:rPr>
        <w:t>fish management</w:t>
      </w:r>
      <w:r w:rsidR="009575EA" w:rsidRPr="003258A2">
        <w:rPr>
          <w:rFonts w:ascii="Times New Roman" w:hAnsi="Times New Roman" w:cs="Times New Roman"/>
        </w:rPr>
        <w:t xml:space="preserve"> needs addressed as well.</w:t>
      </w:r>
      <w:r w:rsidR="00D423D8">
        <w:rPr>
          <w:rFonts w:ascii="Times New Roman" w:hAnsi="Times New Roman" w:cs="Times New Roman"/>
        </w:rPr>
        <w:t xml:space="preserve">  </w:t>
      </w:r>
      <w:r w:rsidR="00D423D8">
        <w:rPr>
          <w:rFonts w:ascii="Times New Roman" w:hAnsi="Times New Roman" w:cs="Times New Roman"/>
          <w:i/>
        </w:rPr>
        <w:t xml:space="preserve">[Note: </w:t>
      </w:r>
      <w:r w:rsidR="00D423D8">
        <w:rPr>
          <w:i/>
          <w:iCs/>
        </w:rPr>
        <w:t>it was clarified via edits that the COP</w:t>
      </w:r>
      <w:r w:rsidR="00D423D8">
        <w:rPr>
          <w:rFonts w:ascii="Calibri" w:hAnsi="Calibri"/>
        </w:rPr>
        <w:t xml:space="preserve"> </w:t>
      </w:r>
      <w:r w:rsidR="00D423D8">
        <w:rPr>
          <w:rFonts w:ascii="Calibri" w:hAnsi="Calibri"/>
          <w:i/>
          <w:iCs/>
        </w:rPr>
        <w:t xml:space="preserve">recommended that the spring Chinook above conservation and recovery levels in the North and South Santiam be reprogrammed elsewhere and that summer steelhead releases be eliminated in the </w:t>
      </w:r>
      <w:proofErr w:type="spellStart"/>
      <w:r w:rsidR="00D423D8">
        <w:rPr>
          <w:rFonts w:ascii="Calibri" w:hAnsi="Calibri"/>
          <w:i/>
          <w:iCs/>
        </w:rPr>
        <w:t>Santiams</w:t>
      </w:r>
      <w:proofErr w:type="spellEnd"/>
      <w:r w:rsidR="00D423D8">
        <w:rPr>
          <w:rFonts w:ascii="Calibri" w:hAnsi="Calibri"/>
          <w:i/>
          <w:iCs/>
        </w:rPr>
        <w:t xml:space="preserve">.] </w:t>
      </w:r>
    </w:p>
    <w:p w:rsidR="009F169F" w:rsidRPr="003258A2" w:rsidRDefault="009F169F" w:rsidP="003258A2">
      <w:pPr>
        <w:pStyle w:val="NoSpacing"/>
        <w:jc w:val="both"/>
        <w:rPr>
          <w:rFonts w:ascii="Times New Roman" w:hAnsi="Times New Roman" w:cs="Times New Roman"/>
        </w:rPr>
      </w:pPr>
    </w:p>
    <w:p w:rsidR="009575EA" w:rsidRDefault="00897C28" w:rsidP="009575EA">
      <w:pPr>
        <w:pStyle w:val="NoSpacing"/>
        <w:jc w:val="both"/>
        <w:rPr>
          <w:rFonts w:ascii="Times New Roman" w:hAnsi="Times New Roman" w:cs="Times New Roman"/>
        </w:rPr>
      </w:pPr>
      <w:r w:rsidRPr="003258A2">
        <w:rPr>
          <w:rFonts w:ascii="Times New Roman" w:hAnsi="Times New Roman" w:cs="Times New Roman"/>
        </w:rPr>
        <w:t xml:space="preserve">Dan suggested that it would be helpful to have a conversation with everyone involved regarding what is known and what can be done to make </w:t>
      </w:r>
      <w:r w:rsidR="00D209AE" w:rsidRPr="003258A2">
        <w:rPr>
          <w:rFonts w:ascii="Times New Roman" w:hAnsi="Times New Roman" w:cs="Times New Roman"/>
        </w:rPr>
        <w:t>improvements</w:t>
      </w:r>
      <w:r w:rsidRPr="003258A2">
        <w:rPr>
          <w:rFonts w:ascii="Times New Roman" w:hAnsi="Times New Roman" w:cs="Times New Roman"/>
        </w:rPr>
        <w:t xml:space="preserve"> to the system, including and beyond the hydro system. This way the region could be informed, weigh the risks and make decisions together.  Donna suggested a full day work</w:t>
      </w:r>
      <w:r w:rsidR="00F76C40">
        <w:rPr>
          <w:rFonts w:ascii="Times New Roman" w:hAnsi="Times New Roman" w:cs="Times New Roman"/>
        </w:rPr>
        <w:t xml:space="preserve"> </w:t>
      </w:r>
      <w:r w:rsidRPr="003258A2">
        <w:rPr>
          <w:rFonts w:ascii="Times New Roman" w:hAnsi="Times New Roman" w:cs="Times New Roman"/>
        </w:rPr>
        <w:t>s</w:t>
      </w:r>
      <w:r w:rsidR="00F76C40">
        <w:rPr>
          <w:rFonts w:ascii="Times New Roman" w:hAnsi="Times New Roman" w:cs="Times New Roman"/>
        </w:rPr>
        <w:t>ession</w:t>
      </w:r>
      <w:r w:rsidRPr="003258A2">
        <w:rPr>
          <w:rFonts w:ascii="Times New Roman" w:hAnsi="Times New Roman" w:cs="Times New Roman"/>
        </w:rPr>
        <w:t xml:space="preserve"> </w:t>
      </w:r>
      <w:r w:rsidR="00F76C40">
        <w:rPr>
          <w:rFonts w:ascii="Times New Roman" w:hAnsi="Times New Roman" w:cs="Times New Roman"/>
        </w:rPr>
        <w:t>might help to</w:t>
      </w:r>
      <w:r w:rsidRPr="003258A2">
        <w:rPr>
          <w:rFonts w:ascii="Times New Roman" w:hAnsi="Times New Roman" w:cs="Times New Roman"/>
        </w:rPr>
        <w:t xml:space="preserve"> address the current science, remaining information needs, and potential improvement</w:t>
      </w:r>
      <w:r w:rsidR="00F76C40">
        <w:rPr>
          <w:rFonts w:ascii="Times New Roman" w:hAnsi="Times New Roman" w:cs="Times New Roman"/>
        </w:rPr>
        <w:t>s</w:t>
      </w:r>
      <w:r w:rsidRPr="003258A2">
        <w:rPr>
          <w:rFonts w:ascii="Times New Roman" w:hAnsi="Times New Roman" w:cs="Times New Roman"/>
        </w:rPr>
        <w:t xml:space="preserve"> for the hydro system, hatcheries, habitat and harvest.  </w:t>
      </w:r>
      <w:r w:rsidR="00F76C40">
        <w:rPr>
          <w:rFonts w:ascii="Times New Roman" w:hAnsi="Times New Roman" w:cs="Times New Roman"/>
        </w:rPr>
        <w:t xml:space="preserve">Others thought this approach might be helpful.  </w:t>
      </w:r>
      <w:r w:rsidRPr="003258A2">
        <w:rPr>
          <w:rFonts w:ascii="Times New Roman" w:hAnsi="Times New Roman" w:cs="Times New Roman"/>
        </w:rPr>
        <w:t xml:space="preserve">Bernadette was concerned that this workshop would detract from other conversations that need to happen, for instance passage standards and Middle Fork passage. </w:t>
      </w:r>
      <w:r w:rsidR="009575EA">
        <w:rPr>
          <w:rFonts w:ascii="Times New Roman" w:hAnsi="Times New Roman" w:cs="Times New Roman"/>
        </w:rPr>
        <w:t xml:space="preserve"> Dan suggested that examining everything could lead to win-win scenarios with a little creativity.</w:t>
      </w:r>
    </w:p>
    <w:p w:rsidR="00CE0229" w:rsidRPr="003258A2" w:rsidRDefault="00CE0229" w:rsidP="003258A2">
      <w:pPr>
        <w:pStyle w:val="NoSpacing"/>
        <w:jc w:val="both"/>
        <w:rPr>
          <w:rFonts w:ascii="Times New Roman" w:hAnsi="Times New Roman" w:cs="Times New Roman"/>
        </w:rPr>
      </w:pPr>
    </w:p>
    <w:p w:rsidR="001F6848" w:rsidRPr="003258A2" w:rsidRDefault="001F6848" w:rsidP="003258A2">
      <w:pPr>
        <w:pStyle w:val="NoSpacing"/>
        <w:jc w:val="both"/>
        <w:rPr>
          <w:rFonts w:ascii="Times New Roman" w:hAnsi="Times New Roman" w:cs="Times New Roman"/>
        </w:rPr>
      </w:pPr>
    </w:p>
    <w:p w:rsidR="00EE7335" w:rsidRDefault="00D209AE" w:rsidP="00EE7335">
      <w:pPr>
        <w:pStyle w:val="NoSpacing"/>
        <w:jc w:val="both"/>
        <w:rPr>
          <w:rFonts w:ascii="Times New Roman" w:hAnsi="Times New Roman" w:cs="Times New Roman"/>
        </w:rPr>
      </w:pPr>
      <w:r w:rsidRPr="003258A2">
        <w:rPr>
          <w:rFonts w:ascii="Times New Roman" w:hAnsi="Times New Roman" w:cs="Times New Roman"/>
        </w:rPr>
        <w:t>Donna asked that each representative think about topics that need to be addressed through the WATER process</w:t>
      </w:r>
      <w:r w:rsidR="00F76C40">
        <w:rPr>
          <w:rFonts w:ascii="Times New Roman" w:hAnsi="Times New Roman" w:cs="Times New Roman"/>
        </w:rPr>
        <w:t xml:space="preserve"> which have been</w:t>
      </w:r>
      <w:r w:rsidRPr="003258A2">
        <w:rPr>
          <w:rFonts w:ascii="Times New Roman" w:hAnsi="Times New Roman" w:cs="Times New Roman"/>
        </w:rPr>
        <w:t xml:space="preserve"> avoided due to the difficulty of the conversation.  The conversation of conflict of interest was pointed to during assessment interviews and is an example of what Donna suggested the group list out.</w:t>
      </w:r>
    </w:p>
    <w:p w:rsidR="001F6848" w:rsidRPr="00EE7335" w:rsidRDefault="00D209AE" w:rsidP="00EE7335">
      <w:pPr>
        <w:pStyle w:val="NoSpacing"/>
        <w:numPr>
          <w:ilvl w:val="0"/>
          <w:numId w:val="21"/>
        </w:numPr>
        <w:jc w:val="both"/>
        <w:rPr>
          <w:rFonts w:ascii="Times New Roman" w:hAnsi="Times New Roman" w:cs="Times New Roman"/>
        </w:rPr>
      </w:pPr>
      <w:r w:rsidRPr="001B06D3">
        <w:rPr>
          <w:rFonts w:ascii="Times New Roman" w:hAnsi="Times New Roman" w:cs="Times New Roman"/>
          <w:b/>
        </w:rPr>
        <w:t>ACTION:</w:t>
      </w:r>
      <w:r w:rsidRPr="003258A2">
        <w:rPr>
          <w:rFonts w:ascii="Times New Roman" w:hAnsi="Times New Roman" w:cs="Times New Roman"/>
        </w:rPr>
        <w:t xml:space="preserve"> </w:t>
      </w:r>
      <w:r w:rsidR="00F76C40">
        <w:rPr>
          <w:rFonts w:ascii="Times New Roman" w:hAnsi="Times New Roman" w:cs="Times New Roman"/>
        </w:rPr>
        <w:t>All members will m</w:t>
      </w:r>
      <w:r w:rsidRPr="003258A2">
        <w:rPr>
          <w:rFonts w:ascii="Times New Roman" w:hAnsi="Times New Roman" w:cs="Times New Roman"/>
        </w:rPr>
        <w:t xml:space="preserve">ake a list of </w:t>
      </w:r>
      <w:r w:rsidR="00F76C40">
        <w:rPr>
          <w:rFonts w:ascii="Times New Roman" w:hAnsi="Times New Roman" w:cs="Times New Roman"/>
        </w:rPr>
        <w:t xml:space="preserve">the </w:t>
      </w:r>
      <w:r w:rsidRPr="003258A2">
        <w:rPr>
          <w:rFonts w:ascii="Times New Roman" w:hAnsi="Times New Roman" w:cs="Times New Roman"/>
        </w:rPr>
        <w:t>tough issues th</w:t>
      </w:r>
      <w:r w:rsidR="00F76C40">
        <w:rPr>
          <w:rFonts w:ascii="Times New Roman" w:hAnsi="Times New Roman" w:cs="Times New Roman"/>
        </w:rPr>
        <w:t>ey believe</w:t>
      </w:r>
      <w:r w:rsidRPr="003258A2">
        <w:rPr>
          <w:rFonts w:ascii="Times New Roman" w:hAnsi="Times New Roman" w:cs="Times New Roman"/>
        </w:rPr>
        <w:t xml:space="preserve"> may have been av</w:t>
      </w:r>
      <w:r w:rsidRPr="00BC73E6">
        <w:rPr>
          <w:rFonts w:ascii="Times New Roman" w:hAnsi="Times New Roman" w:cs="Times New Roman"/>
        </w:rPr>
        <w:t xml:space="preserve">oided in the past </w:t>
      </w:r>
      <w:r w:rsidR="00F76C40">
        <w:rPr>
          <w:rFonts w:ascii="Times New Roman" w:hAnsi="Times New Roman" w:cs="Times New Roman"/>
        </w:rPr>
        <w:t>and</w:t>
      </w:r>
      <w:r w:rsidRPr="00BC73E6">
        <w:rPr>
          <w:rFonts w:ascii="Times New Roman" w:hAnsi="Times New Roman" w:cs="Times New Roman"/>
        </w:rPr>
        <w:t xml:space="preserve"> need to be addressed in order for the group to move forward.</w:t>
      </w:r>
    </w:p>
    <w:p w:rsidR="001F6848" w:rsidRPr="00BC73E6" w:rsidRDefault="001F6848" w:rsidP="00425A7D">
      <w:pPr>
        <w:pStyle w:val="NoSpacing"/>
        <w:rPr>
          <w:rFonts w:ascii="Times New Roman" w:hAnsi="Times New Roman" w:cs="Times New Roman"/>
          <w:i/>
        </w:rPr>
      </w:pPr>
    </w:p>
    <w:p w:rsidR="00C64D78" w:rsidRPr="00BC73E6" w:rsidRDefault="00AC753F" w:rsidP="00425A7D">
      <w:pPr>
        <w:pStyle w:val="NoSpacing"/>
        <w:rPr>
          <w:rFonts w:ascii="Times New Roman" w:hAnsi="Times New Roman" w:cs="Times New Roman"/>
          <w:b/>
        </w:rPr>
      </w:pPr>
      <w:r w:rsidRPr="00BC73E6">
        <w:rPr>
          <w:rFonts w:ascii="Times New Roman" w:hAnsi="Times New Roman" w:cs="Times New Roman"/>
          <w:b/>
        </w:rPr>
        <w:t xml:space="preserve">Next Steps </w:t>
      </w:r>
    </w:p>
    <w:p w:rsidR="00C64D78" w:rsidRPr="00BC73E6" w:rsidRDefault="00C64D78" w:rsidP="00FF56D1">
      <w:pPr>
        <w:pStyle w:val="NoSpacing"/>
        <w:jc w:val="both"/>
        <w:rPr>
          <w:rFonts w:ascii="Times New Roman" w:hAnsi="Times New Roman" w:cs="Times New Roman"/>
        </w:rPr>
      </w:pPr>
      <w:r w:rsidRPr="00BC73E6">
        <w:rPr>
          <w:rFonts w:ascii="Times New Roman" w:hAnsi="Times New Roman" w:cs="Times New Roman"/>
        </w:rPr>
        <w:t xml:space="preserve">The group discussed the </w:t>
      </w:r>
      <w:r w:rsidR="004F2713" w:rsidRPr="00BC73E6">
        <w:rPr>
          <w:rFonts w:ascii="Times New Roman" w:hAnsi="Times New Roman" w:cs="Times New Roman"/>
        </w:rPr>
        <w:t>next steps needed to pave the way for constructive collaborative process</w:t>
      </w:r>
      <w:r w:rsidR="00F76C40">
        <w:rPr>
          <w:rFonts w:ascii="Times New Roman" w:hAnsi="Times New Roman" w:cs="Times New Roman"/>
        </w:rPr>
        <w:t>:</w:t>
      </w:r>
      <w:r w:rsidRPr="00BC73E6">
        <w:rPr>
          <w:rFonts w:ascii="Times New Roman" w:hAnsi="Times New Roman" w:cs="Times New Roman"/>
        </w:rPr>
        <w:t xml:space="preserve">  The DS Consulting team will review the process assessment chart with USFWS and the Corps, specifically noting the suggestions for process improvements. The </w:t>
      </w:r>
      <w:r w:rsidR="00CF796D" w:rsidRPr="00BC73E6">
        <w:rPr>
          <w:rFonts w:ascii="Times New Roman" w:hAnsi="Times New Roman" w:cs="Times New Roman"/>
        </w:rPr>
        <w:t>Facilitation</w:t>
      </w:r>
      <w:r w:rsidRPr="00BC73E6">
        <w:rPr>
          <w:rFonts w:ascii="Times New Roman" w:hAnsi="Times New Roman" w:cs="Times New Roman"/>
        </w:rPr>
        <w:t xml:space="preserve"> team will also connect with State agency representatives to get more information on the State</w:t>
      </w:r>
      <w:r w:rsidR="00F76C40">
        <w:rPr>
          <w:rFonts w:ascii="Times New Roman" w:hAnsi="Times New Roman" w:cs="Times New Roman"/>
        </w:rPr>
        <w:t>’</w:t>
      </w:r>
      <w:r w:rsidRPr="00BC73E6">
        <w:rPr>
          <w:rFonts w:ascii="Times New Roman" w:hAnsi="Times New Roman" w:cs="Times New Roman"/>
        </w:rPr>
        <w:t>s participation and to clarify who is charged with representing the Gove</w:t>
      </w:r>
      <w:r w:rsidR="00D209AE">
        <w:rPr>
          <w:rFonts w:ascii="Times New Roman" w:hAnsi="Times New Roman" w:cs="Times New Roman"/>
        </w:rPr>
        <w:t>rnor’s O</w:t>
      </w:r>
      <w:r w:rsidRPr="00BC73E6">
        <w:rPr>
          <w:rFonts w:ascii="Times New Roman" w:hAnsi="Times New Roman" w:cs="Times New Roman"/>
        </w:rPr>
        <w:t>ffice.</w:t>
      </w:r>
      <w:r w:rsidR="00FF56D1" w:rsidRPr="00BC73E6">
        <w:rPr>
          <w:rFonts w:ascii="Times New Roman" w:hAnsi="Times New Roman" w:cs="Times New Roman"/>
        </w:rPr>
        <w:t xml:space="preserve">  They will also work with Ian </w:t>
      </w:r>
      <w:proofErr w:type="spellStart"/>
      <w:r w:rsidR="00FF56D1" w:rsidRPr="00BC73E6">
        <w:rPr>
          <w:rFonts w:ascii="Times New Roman" w:hAnsi="Times New Roman" w:cs="Times New Roman"/>
        </w:rPr>
        <w:t>Chane</w:t>
      </w:r>
      <w:proofErr w:type="spellEnd"/>
      <w:r w:rsidR="00FF56D1" w:rsidRPr="00BC73E6">
        <w:rPr>
          <w:rFonts w:ascii="Times New Roman" w:hAnsi="Times New Roman" w:cs="Times New Roman"/>
        </w:rPr>
        <w:t xml:space="preserve"> to determine the new Steering Team representative for USFWS.  </w:t>
      </w:r>
    </w:p>
    <w:p w:rsidR="00C64D78" w:rsidRPr="00BC73E6" w:rsidRDefault="00C64D78" w:rsidP="00FF56D1">
      <w:pPr>
        <w:pStyle w:val="NoSpacing"/>
        <w:jc w:val="both"/>
        <w:rPr>
          <w:rFonts w:ascii="Times New Roman" w:hAnsi="Times New Roman" w:cs="Times New Roman"/>
        </w:rPr>
      </w:pPr>
    </w:p>
    <w:p w:rsidR="00F76C40" w:rsidRDefault="00C64D78" w:rsidP="00FF56D1">
      <w:pPr>
        <w:pStyle w:val="NoSpacing"/>
        <w:jc w:val="both"/>
        <w:rPr>
          <w:rFonts w:ascii="Times New Roman" w:hAnsi="Times New Roman" w:cs="Times New Roman"/>
        </w:rPr>
      </w:pPr>
      <w:r w:rsidRPr="00BC73E6">
        <w:rPr>
          <w:rFonts w:ascii="Times New Roman" w:hAnsi="Times New Roman" w:cs="Times New Roman"/>
        </w:rPr>
        <w:t xml:space="preserve">DS Consulting will send out a Doodle poll to schedule the August and </w:t>
      </w:r>
      <w:r w:rsidRPr="001B06D3">
        <w:rPr>
          <w:rFonts w:ascii="Times New Roman" w:hAnsi="Times New Roman" w:cs="Times New Roman"/>
        </w:rPr>
        <w:t xml:space="preserve">September meetings.  </w:t>
      </w:r>
    </w:p>
    <w:p w:rsidR="00525CEB" w:rsidRPr="009F169F" w:rsidRDefault="00C64D78" w:rsidP="009F169F">
      <w:pPr>
        <w:pStyle w:val="NoSpacing"/>
        <w:numPr>
          <w:ilvl w:val="0"/>
          <w:numId w:val="14"/>
        </w:numPr>
        <w:ind w:left="1080"/>
        <w:jc w:val="both"/>
        <w:rPr>
          <w:rFonts w:ascii="Times New Roman" w:hAnsi="Times New Roman" w:cs="Times New Roman"/>
        </w:rPr>
      </w:pPr>
      <w:r w:rsidRPr="001B06D3">
        <w:rPr>
          <w:rFonts w:ascii="Times New Roman" w:hAnsi="Times New Roman" w:cs="Times New Roman"/>
        </w:rPr>
        <w:t>The August meeting will be scheduled for</w:t>
      </w:r>
      <w:r w:rsidR="00FF56D1" w:rsidRPr="001B06D3">
        <w:rPr>
          <w:rFonts w:ascii="Times New Roman" w:hAnsi="Times New Roman" w:cs="Times New Roman"/>
        </w:rPr>
        <w:t xml:space="preserve"> either August 11</w:t>
      </w:r>
      <w:r w:rsidR="00FF56D1" w:rsidRPr="001B06D3">
        <w:rPr>
          <w:rFonts w:ascii="Times New Roman" w:hAnsi="Times New Roman" w:cs="Times New Roman"/>
          <w:vertAlign w:val="superscript"/>
        </w:rPr>
        <w:t>th</w:t>
      </w:r>
      <w:r w:rsidR="00FF56D1" w:rsidRPr="001B06D3">
        <w:rPr>
          <w:rFonts w:ascii="Times New Roman" w:hAnsi="Times New Roman" w:cs="Times New Roman"/>
        </w:rPr>
        <w:t>, 12</w:t>
      </w:r>
      <w:r w:rsidR="00FF56D1" w:rsidRPr="001B06D3">
        <w:rPr>
          <w:rFonts w:ascii="Times New Roman" w:hAnsi="Times New Roman" w:cs="Times New Roman"/>
          <w:vertAlign w:val="superscript"/>
        </w:rPr>
        <w:t>th</w:t>
      </w:r>
      <w:r w:rsidR="00FF56D1" w:rsidRPr="001B06D3">
        <w:rPr>
          <w:rFonts w:ascii="Times New Roman" w:hAnsi="Times New Roman" w:cs="Times New Roman"/>
        </w:rPr>
        <w:t xml:space="preserve"> or</w:t>
      </w:r>
      <w:r w:rsidRPr="001B06D3">
        <w:rPr>
          <w:rFonts w:ascii="Times New Roman" w:hAnsi="Times New Roman" w:cs="Times New Roman"/>
        </w:rPr>
        <w:t xml:space="preserve"> the week of August </w:t>
      </w:r>
      <w:r w:rsidR="00FF56D1" w:rsidRPr="001B06D3">
        <w:rPr>
          <w:rFonts w:ascii="Times New Roman" w:hAnsi="Times New Roman" w:cs="Times New Roman"/>
        </w:rPr>
        <w:t>15</w:t>
      </w:r>
      <w:r w:rsidRPr="001B06D3">
        <w:rPr>
          <w:rFonts w:ascii="Times New Roman" w:hAnsi="Times New Roman" w:cs="Times New Roman"/>
          <w:vertAlign w:val="superscript"/>
        </w:rPr>
        <w:t>th</w:t>
      </w:r>
      <w:r w:rsidRPr="001B06D3">
        <w:rPr>
          <w:rFonts w:ascii="Times New Roman" w:hAnsi="Times New Roman" w:cs="Times New Roman"/>
        </w:rPr>
        <w:t xml:space="preserve"> </w:t>
      </w:r>
      <w:r w:rsidR="00CF796D" w:rsidRPr="001B06D3">
        <w:rPr>
          <w:rFonts w:ascii="Times New Roman" w:hAnsi="Times New Roman" w:cs="Times New Roman"/>
        </w:rPr>
        <w:t>(</w:t>
      </w:r>
      <w:r w:rsidR="00FF56D1" w:rsidRPr="001B06D3">
        <w:rPr>
          <w:rFonts w:ascii="Times New Roman" w:hAnsi="Times New Roman" w:cs="Times New Roman"/>
        </w:rPr>
        <w:t xml:space="preserve">for 10:00-2:00 or 1:00-4:00; </w:t>
      </w:r>
      <w:r w:rsidR="00CF796D" w:rsidRPr="001B06D3">
        <w:rPr>
          <w:rFonts w:ascii="Times New Roman" w:hAnsi="Times New Roman" w:cs="Times New Roman"/>
        </w:rPr>
        <w:t>including 1:00-4:00 on August 11</w:t>
      </w:r>
      <w:r w:rsidR="00CF796D" w:rsidRPr="001B06D3">
        <w:rPr>
          <w:rFonts w:ascii="Times New Roman" w:hAnsi="Times New Roman" w:cs="Times New Roman"/>
          <w:vertAlign w:val="superscript"/>
        </w:rPr>
        <w:t>th</w:t>
      </w:r>
      <w:r w:rsidR="00CF796D" w:rsidRPr="001B06D3">
        <w:rPr>
          <w:rFonts w:ascii="Times New Roman" w:hAnsi="Times New Roman" w:cs="Times New Roman"/>
        </w:rPr>
        <w:t xml:space="preserve">) </w:t>
      </w:r>
      <w:r w:rsidRPr="001B06D3">
        <w:rPr>
          <w:rFonts w:ascii="Times New Roman" w:hAnsi="Times New Roman" w:cs="Times New Roman"/>
        </w:rPr>
        <w:t xml:space="preserve">and the meeting will focus on the process conversation around the Charter.  </w:t>
      </w:r>
    </w:p>
    <w:p w:rsidR="00BD3A30" w:rsidRPr="00BC73E6" w:rsidRDefault="00C64D78" w:rsidP="00525CEB">
      <w:pPr>
        <w:pStyle w:val="NoSpacing"/>
        <w:numPr>
          <w:ilvl w:val="0"/>
          <w:numId w:val="14"/>
        </w:numPr>
        <w:ind w:left="1080"/>
        <w:jc w:val="both"/>
        <w:rPr>
          <w:rFonts w:ascii="Times New Roman" w:hAnsi="Times New Roman" w:cs="Times New Roman"/>
        </w:rPr>
      </w:pPr>
      <w:r w:rsidRPr="001B06D3">
        <w:rPr>
          <w:rFonts w:ascii="Times New Roman" w:hAnsi="Times New Roman" w:cs="Times New Roman"/>
        </w:rPr>
        <w:t>The September meeting will be a workshop format focused on more</w:t>
      </w:r>
      <w:r w:rsidRPr="00BC73E6">
        <w:rPr>
          <w:rFonts w:ascii="Times New Roman" w:hAnsi="Times New Roman" w:cs="Times New Roman"/>
        </w:rPr>
        <w:t xml:space="preserve"> substantive issues.  DS Consulting will work with Steering Team members to shape the agenda.  It was suggested that the session addresses potential improvement in the Willamette system such as passage performance, habitat, hatcheries, and efforts in the Middle Fork.  Donna suggested that there could be workshop stations for each of the four H’s</w:t>
      </w:r>
      <w:r w:rsidR="00CF796D" w:rsidRPr="00BC73E6">
        <w:rPr>
          <w:rFonts w:ascii="Times New Roman" w:hAnsi="Times New Roman" w:cs="Times New Roman"/>
        </w:rPr>
        <w:t xml:space="preserve"> and agencies could bring relevant information to the workshop to share and discuss what has been done and what can be done to improve that aspect of the system.  It was suggested that OR Parks, OWEB, and Willamette FIP should be involved in that conversation.</w:t>
      </w:r>
    </w:p>
    <w:p w:rsidR="00FF56D1" w:rsidRPr="00BC73E6" w:rsidRDefault="00FF56D1" w:rsidP="00FF56D1">
      <w:pPr>
        <w:spacing w:after="0" w:line="240" w:lineRule="auto"/>
        <w:jc w:val="both"/>
        <w:rPr>
          <w:rFonts w:ascii="Times New Roman" w:hAnsi="Times New Roman" w:cs="Times New Roman"/>
        </w:rPr>
      </w:pPr>
    </w:p>
    <w:p w:rsidR="00D76BFE" w:rsidRPr="00BC73E6" w:rsidRDefault="00FF56D1" w:rsidP="00FF56D1">
      <w:pPr>
        <w:spacing w:line="240" w:lineRule="auto"/>
        <w:jc w:val="both"/>
        <w:rPr>
          <w:rFonts w:ascii="Times New Roman" w:hAnsi="Times New Roman" w:cs="Times New Roman"/>
        </w:rPr>
      </w:pPr>
      <w:r w:rsidRPr="00BC73E6">
        <w:rPr>
          <w:rFonts w:ascii="Times New Roman" w:hAnsi="Times New Roman" w:cs="Times New Roman"/>
        </w:rPr>
        <w:t>The Steering Team representatives will each generate a list of issues that need to be discussed with the help of the facilitators.  This list should include the tough issues that may have been avoided in the past due to risk, emotion, or difficulty</w:t>
      </w:r>
      <w:r w:rsidR="00D76BFE" w:rsidRPr="00BC73E6">
        <w:rPr>
          <w:rFonts w:ascii="Times New Roman" w:hAnsi="Times New Roman" w:cs="Times New Roman"/>
        </w:rPr>
        <w:t xml:space="preserve">. </w:t>
      </w:r>
      <w:r w:rsidRPr="00BC73E6">
        <w:rPr>
          <w:rFonts w:ascii="Times New Roman" w:hAnsi="Times New Roman" w:cs="Times New Roman"/>
        </w:rPr>
        <w:t xml:space="preserve"> They will bring this list to the next Steering Team meeting.</w:t>
      </w:r>
    </w:p>
    <w:p w:rsidR="0090777A" w:rsidRPr="00BC73E6" w:rsidRDefault="00A267A9" w:rsidP="00FF56D1">
      <w:pPr>
        <w:spacing w:line="240" w:lineRule="auto"/>
        <w:jc w:val="both"/>
        <w:rPr>
          <w:rFonts w:ascii="Times New Roman" w:hAnsi="Times New Roman" w:cs="Times New Roman"/>
        </w:rPr>
      </w:pPr>
      <w:r w:rsidRPr="00BC73E6">
        <w:rPr>
          <w:rFonts w:ascii="Times New Roman" w:hAnsi="Times New Roman" w:cs="Times New Roman"/>
        </w:rPr>
        <w:t>To close the session, the group shared something that they appreciated about the day’s conversation, they expressed appreciation for:</w:t>
      </w:r>
    </w:p>
    <w:p w:rsidR="0090777A" w:rsidRPr="00BC73E6" w:rsidRDefault="00A267A9" w:rsidP="00FF56D1">
      <w:pPr>
        <w:pStyle w:val="ListParagraph"/>
        <w:numPr>
          <w:ilvl w:val="0"/>
          <w:numId w:val="11"/>
        </w:numPr>
        <w:spacing w:line="240" w:lineRule="auto"/>
        <w:jc w:val="both"/>
        <w:rPr>
          <w:rFonts w:ascii="Times New Roman" w:hAnsi="Times New Roman" w:cs="Times New Roman"/>
        </w:rPr>
      </w:pPr>
      <w:r w:rsidRPr="00BC73E6">
        <w:rPr>
          <w:rFonts w:ascii="Times New Roman" w:hAnsi="Times New Roman" w:cs="Times New Roman"/>
        </w:rPr>
        <w:t xml:space="preserve">The group’s </w:t>
      </w:r>
      <w:r w:rsidR="0090777A" w:rsidRPr="00BC73E6">
        <w:rPr>
          <w:rFonts w:ascii="Times New Roman" w:hAnsi="Times New Roman" w:cs="Times New Roman"/>
        </w:rPr>
        <w:t>commitment to make</w:t>
      </w:r>
      <w:r w:rsidRPr="00BC73E6">
        <w:rPr>
          <w:rFonts w:ascii="Times New Roman" w:hAnsi="Times New Roman" w:cs="Times New Roman"/>
        </w:rPr>
        <w:t xml:space="preserve"> the Steering Team</w:t>
      </w:r>
      <w:r w:rsidR="0090777A" w:rsidRPr="00BC73E6">
        <w:rPr>
          <w:rFonts w:ascii="Times New Roman" w:hAnsi="Times New Roman" w:cs="Times New Roman"/>
        </w:rPr>
        <w:t xml:space="preserve"> function better</w:t>
      </w:r>
      <w:r w:rsidRPr="00BC73E6">
        <w:rPr>
          <w:rFonts w:ascii="Times New Roman" w:hAnsi="Times New Roman" w:cs="Times New Roman"/>
        </w:rPr>
        <w:t>.</w:t>
      </w:r>
    </w:p>
    <w:p w:rsidR="0090777A" w:rsidRPr="00BC73E6" w:rsidRDefault="00A267A9" w:rsidP="00FF56D1">
      <w:pPr>
        <w:pStyle w:val="ListParagraph"/>
        <w:numPr>
          <w:ilvl w:val="0"/>
          <w:numId w:val="11"/>
        </w:numPr>
        <w:spacing w:line="240" w:lineRule="auto"/>
        <w:jc w:val="both"/>
        <w:rPr>
          <w:rFonts w:ascii="Times New Roman" w:hAnsi="Times New Roman" w:cs="Times New Roman"/>
        </w:rPr>
      </w:pPr>
      <w:r w:rsidRPr="00BC73E6">
        <w:rPr>
          <w:rFonts w:ascii="Times New Roman" w:hAnsi="Times New Roman" w:cs="Times New Roman"/>
        </w:rPr>
        <w:t>G</w:t>
      </w:r>
      <w:r w:rsidR="0090777A" w:rsidRPr="00BC73E6">
        <w:rPr>
          <w:rFonts w:ascii="Times New Roman" w:hAnsi="Times New Roman" w:cs="Times New Roman"/>
        </w:rPr>
        <w:t>etting</w:t>
      </w:r>
      <w:r w:rsidRPr="00BC73E6">
        <w:rPr>
          <w:rFonts w:ascii="Times New Roman" w:hAnsi="Times New Roman" w:cs="Times New Roman"/>
        </w:rPr>
        <w:t xml:space="preserve"> issues </w:t>
      </w:r>
      <w:r w:rsidR="0090777A" w:rsidRPr="00BC73E6">
        <w:rPr>
          <w:rFonts w:ascii="Times New Roman" w:hAnsi="Times New Roman" w:cs="Times New Roman"/>
        </w:rPr>
        <w:t>on the table</w:t>
      </w:r>
      <w:r w:rsidR="00062533" w:rsidRPr="00BC73E6">
        <w:rPr>
          <w:rFonts w:ascii="Times New Roman" w:hAnsi="Times New Roman" w:cs="Times New Roman"/>
        </w:rPr>
        <w:t xml:space="preserve"> that needed to get on the table</w:t>
      </w:r>
      <w:r w:rsidRPr="00BC73E6">
        <w:rPr>
          <w:rFonts w:ascii="Times New Roman" w:hAnsi="Times New Roman" w:cs="Times New Roman"/>
        </w:rPr>
        <w:t xml:space="preserve"> for discussion</w:t>
      </w:r>
      <w:r w:rsidR="00062533" w:rsidRPr="00BC73E6">
        <w:rPr>
          <w:rFonts w:ascii="Times New Roman" w:hAnsi="Times New Roman" w:cs="Times New Roman"/>
        </w:rPr>
        <w:t>.</w:t>
      </w:r>
    </w:p>
    <w:p w:rsidR="0090777A" w:rsidRPr="00BC73E6" w:rsidRDefault="00A267A9" w:rsidP="00FF56D1">
      <w:pPr>
        <w:pStyle w:val="ListParagraph"/>
        <w:numPr>
          <w:ilvl w:val="0"/>
          <w:numId w:val="11"/>
        </w:numPr>
        <w:spacing w:line="240" w:lineRule="auto"/>
        <w:jc w:val="both"/>
        <w:rPr>
          <w:rFonts w:ascii="Times New Roman" w:hAnsi="Times New Roman" w:cs="Times New Roman"/>
        </w:rPr>
      </w:pPr>
      <w:r w:rsidRPr="00BC73E6">
        <w:rPr>
          <w:rFonts w:ascii="Times New Roman" w:hAnsi="Times New Roman" w:cs="Times New Roman"/>
        </w:rPr>
        <w:t>That the conversation was both</w:t>
      </w:r>
      <w:r w:rsidR="0090777A" w:rsidRPr="00BC73E6">
        <w:rPr>
          <w:rFonts w:ascii="Times New Roman" w:hAnsi="Times New Roman" w:cs="Times New Roman"/>
        </w:rPr>
        <w:t xml:space="preserve"> </w:t>
      </w:r>
      <w:proofErr w:type="gramStart"/>
      <w:r w:rsidR="0090777A" w:rsidRPr="00BC73E6">
        <w:rPr>
          <w:rFonts w:ascii="Times New Roman" w:hAnsi="Times New Roman" w:cs="Times New Roman"/>
        </w:rPr>
        <w:t>process</w:t>
      </w:r>
      <w:proofErr w:type="gramEnd"/>
      <w:r w:rsidR="0090777A" w:rsidRPr="00BC73E6">
        <w:rPr>
          <w:rFonts w:ascii="Times New Roman" w:hAnsi="Times New Roman" w:cs="Times New Roman"/>
        </w:rPr>
        <w:t xml:space="preserve"> oriented and substantive</w:t>
      </w:r>
      <w:r w:rsidRPr="00BC73E6">
        <w:rPr>
          <w:rFonts w:ascii="Times New Roman" w:hAnsi="Times New Roman" w:cs="Times New Roman"/>
        </w:rPr>
        <w:t>, instead of solely</w:t>
      </w:r>
      <w:r w:rsidR="0090777A" w:rsidRPr="00BC73E6">
        <w:rPr>
          <w:rFonts w:ascii="Times New Roman" w:hAnsi="Times New Roman" w:cs="Times New Roman"/>
        </w:rPr>
        <w:t xml:space="preserve"> updates</w:t>
      </w:r>
      <w:r w:rsidRPr="00BC73E6">
        <w:rPr>
          <w:rFonts w:ascii="Times New Roman" w:hAnsi="Times New Roman" w:cs="Times New Roman"/>
        </w:rPr>
        <w:t>.</w:t>
      </w:r>
    </w:p>
    <w:p w:rsidR="0090777A" w:rsidRPr="00BC73E6" w:rsidRDefault="00A267A9" w:rsidP="00FF56D1">
      <w:pPr>
        <w:pStyle w:val="ListParagraph"/>
        <w:numPr>
          <w:ilvl w:val="0"/>
          <w:numId w:val="11"/>
        </w:numPr>
        <w:spacing w:line="240" w:lineRule="auto"/>
        <w:jc w:val="both"/>
        <w:rPr>
          <w:rFonts w:ascii="Times New Roman" w:hAnsi="Times New Roman" w:cs="Times New Roman"/>
        </w:rPr>
      </w:pPr>
      <w:r w:rsidRPr="00BC73E6">
        <w:rPr>
          <w:rFonts w:ascii="Times New Roman" w:hAnsi="Times New Roman" w:cs="Times New Roman"/>
        </w:rPr>
        <w:t xml:space="preserve">The </w:t>
      </w:r>
      <w:r w:rsidR="0090777A" w:rsidRPr="00BC73E6">
        <w:rPr>
          <w:rFonts w:ascii="Times New Roman" w:hAnsi="Times New Roman" w:cs="Times New Roman"/>
        </w:rPr>
        <w:t xml:space="preserve">attitude </w:t>
      </w:r>
      <w:r w:rsidRPr="00BC73E6">
        <w:rPr>
          <w:rFonts w:ascii="Times New Roman" w:hAnsi="Times New Roman" w:cs="Times New Roman"/>
        </w:rPr>
        <w:t>of the group</w:t>
      </w:r>
      <w:r w:rsidR="00A82412">
        <w:rPr>
          <w:rFonts w:ascii="Times New Roman" w:hAnsi="Times New Roman" w:cs="Times New Roman"/>
        </w:rPr>
        <w:t>:</w:t>
      </w:r>
      <w:r w:rsidRPr="00BC73E6">
        <w:rPr>
          <w:rFonts w:ascii="Times New Roman" w:hAnsi="Times New Roman" w:cs="Times New Roman"/>
        </w:rPr>
        <w:t xml:space="preserve"> everyone was interested in working together to find ways to improve, and was forward focused.</w:t>
      </w:r>
    </w:p>
    <w:p w:rsidR="00C64D78" w:rsidRPr="00BC73E6" w:rsidRDefault="00A267A9" w:rsidP="00FF56D1">
      <w:pPr>
        <w:pStyle w:val="ListParagraph"/>
        <w:numPr>
          <w:ilvl w:val="0"/>
          <w:numId w:val="11"/>
        </w:numPr>
        <w:spacing w:line="240" w:lineRule="auto"/>
        <w:jc w:val="both"/>
        <w:rPr>
          <w:rFonts w:ascii="Times New Roman" w:hAnsi="Times New Roman" w:cs="Times New Roman"/>
        </w:rPr>
      </w:pPr>
      <w:r w:rsidRPr="00BC73E6">
        <w:rPr>
          <w:rFonts w:ascii="Times New Roman" w:hAnsi="Times New Roman" w:cs="Times New Roman"/>
        </w:rPr>
        <w:t>R</w:t>
      </w:r>
      <w:r w:rsidR="00062533" w:rsidRPr="00BC73E6">
        <w:rPr>
          <w:rFonts w:ascii="Times New Roman" w:hAnsi="Times New Roman" w:cs="Times New Roman"/>
        </w:rPr>
        <w:t>ecognition that the Co</w:t>
      </w:r>
      <w:r w:rsidR="00C64D78" w:rsidRPr="00BC73E6">
        <w:rPr>
          <w:rFonts w:ascii="Times New Roman" w:hAnsi="Times New Roman" w:cs="Times New Roman"/>
        </w:rPr>
        <w:t>rps is part of the team</w:t>
      </w:r>
      <w:r w:rsidRPr="00BC73E6">
        <w:rPr>
          <w:rFonts w:ascii="Times New Roman" w:hAnsi="Times New Roman" w:cs="Times New Roman"/>
        </w:rPr>
        <w:t xml:space="preserve"> and that</w:t>
      </w:r>
      <w:r w:rsidR="00062533" w:rsidRPr="00BC73E6">
        <w:rPr>
          <w:rFonts w:ascii="Times New Roman" w:hAnsi="Times New Roman" w:cs="Times New Roman"/>
        </w:rPr>
        <w:t xml:space="preserve"> the</w:t>
      </w:r>
      <w:r w:rsidR="00C64D78" w:rsidRPr="00BC73E6">
        <w:rPr>
          <w:rFonts w:ascii="Times New Roman" w:hAnsi="Times New Roman" w:cs="Times New Roman"/>
        </w:rPr>
        <w:t xml:space="preserve">ir </w:t>
      </w:r>
      <w:r w:rsidR="00A82412">
        <w:rPr>
          <w:rFonts w:ascii="Times New Roman" w:hAnsi="Times New Roman" w:cs="Times New Roman"/>
        </w:rPr>
        <w:t xml:space="preserve">involvement and </w:t>
      </w:r>
      <w:r w:rsidR="00C64D78" w:rsidRPr="00BC73E6">
        <w:rPr>
          <w:rFonts w:ascii="Times New Roman" w:hAnsi="Times New Roman" w:cs="Times New Roman"/>
        </w:rPr>
        <w:t>input is necessary.</w:t>
      </w:r>
      <w:r w:rsidR="00062533" w:rsidRPr="00BC73E6">
        <w:rPr>
          <w:rFonts w:ascii="Times New Roman" w:hAnsi="Times New Roman" w:cs="Times New Roman"/>
        </w:rPr>
        <w:t xml:space="preserve">  </w:t>
      </w:r>
    </w:p>
    <w:p w:rsidR="0090777A" w:rsidRPr="00BC73E6" w:rsidRDefault="00C64D78" w:rsidP="00FF56D1">
      <w:pPr>
        <w:pStyle w:val="ListParagraph"/>
        <w:numPr>
          <w:ilvl w:val="0"/>
          <w:numId w:val="11"/>
        </w:numPr>
        <w:spacing w:line="240" w:lineRule="auto"/>
        <w:jc w:val="both"/>
        <w:rPr>
          <w:rFonts w:ascii="Times New Roman" w:hAnsi="Times New Roman" w:cs="Times New Roman"/>
        </w:rPr>
      </w:pPr>
      <w:r w:rsidRPr="00BC73E6">
        <w:rPr>
          <w:rFonts w:ascii="Times New Roman" w:hAnsi="Times New Roman" w:cs="Times New Roman"/>
        </w:rPr>
        <w:t>The p</w:t>
      </w:r>
      <w:r w:rsidR="00062533" w:rsidRPr="00BC73E6">
        <w:rPr>
          <w:rFonts w:ascii="Times New Roman" w:hAnsi="Times New Roman" w:cs="Times New Roman"/>
        </w:rPr>
        <w:t>rofessional facilitation for</w:t>
      </w:r>
      <w:r w:rsidRPr="00BC73E6">
        <w:rPr>
          <w:rFonts w:ascii="Times New Roman" w:hAnsi="Times New Roman" w:cs="Times New Roman"/>
        </w:rPr>
        <w:t xml:space="preserve"> the</w:t>
      </w:r>
      <w:r w:rsidR="00062533" w:rsidRPr="00BC73E6">
        <w:rPr>
          <w:rFonts w:ascii="Times New Roman" w:hAnsi="Times New Roman" w:cs="Times New Roman"/>
        </w:rPr>
        <w:t xml:space="preserve"> meeting</w:t>
      </w:r>
      <w:r w:rsidRPr="00BC73E6">
        <w:rPr>
          <w:rFonts w:ascii="Times New Roman" w:hAnsi="Times New Roman" w:cs="Times New Roman"/>
        </w:rPr>
        <w:t xml:space="preserve"> is very helpful, especially</w:t>
      </w:r>
      <w:r w:rsidR="00062533" w:rsidRPr="00BC73E6">
        <w:rPr>
          <w:rFonts w:ascii="Times New Roman" w:hAnsi="Times New Roman" w:cs="Times New Roman"/>
        </w:rPr>
        <w:t xml:space="preserve"> with diverse agencies at the table</w:t>
      </w:r>
      <w:r w:rsidRPr="00BC73E6">
        <w:rPr>
          <w:rFonts w:ascii="Times New Roman" w:hAnsi="Times New Roman" w:cs="Times New Roman"/>
        </w:rPr>
        <w:t xml:space="preserve">.  </w:t>
      </w:r>
      <w:r w:rsidR="00A82412">
        <w:rPr>
          <w:rFonts w:ascii="Times New Roman" w:hAnsi="Times New Roman" w:cs="Times New Roman"/>
        </w:rPr>
        <w:t>F</w:t>
      </w:r>
      <w:r w:rsidRPr="00BC73E6">
        <w:rPr>
          <w:rFonts w:ascii="Times New Roman" w:hAnsi="Times New Roman" w:cs="Times New Roman"/>
        </w:rPr>
        <w:t xml:space="preserve">acilitation will also be helpful in </w:t>
      </w:r>
      <w:r w:rsidR="00062533" w:rsidRPr="00BC73E6">
        <w:rPr>
          <w:rFonts w:ascii="Times New Roman" w:hAnsi="Times New Roman" w:cs="Times New Roman"/>
        </w:rPr>
        <w:t>less</w:t>
      </w:r>
      <w:r w:rsidRPr="00BC73E6">
        <w:rPr>
          <w:rFonts w:ascii="Times New Roman" w:hAnsi="Times New Roman" w:cs="Times New Roman"/>
        </w:rPr>
        <w:t>en</w:t>
      </w:r>
      <w:r w:rsidR="00A82412">
        <w:rPr>
          <w:rFonts w:ascii="Times New Roman" w:hAnsi="Times New Roman" w:cs="Times New Roman"/>
        </w:rPr>
        <w:t>ing</w:t>
      </w:r>
      <w:r w:rsidRPr="00BC73E6">
        <w:rPr>
          <w:rFonts w:ascii="Times New Roman" w:hAnsi="Times New Roman" w:cs="Times New Roman"/>
        </w:rPr>
        <w:t xml:space="preserve"> the</w:t>
      </w:r>
      <w:r w:rsidR="00062533" w:rsidRPr="00BC73E6">
        <w:rPr>
          <w:rFonts w:ascii="Times New Roman" w:hAnsi="Times New Roman" w:cs="Times New Roman"/>
        </w:rPr>
        <w:t xml:space="preserve"> pressure on the Corps and</w:t>
      </w:r>
      <w:r w:rsidRPr="00BC73E6">
        <w:rPr>
          <w:rFonts w:ascii="Times New Roman" w:hAnsi="Times New Roman" w:cs="Times New Roman"/>
        </w:rPr>
        <w:t xml:space="preserve"> be an</w:t>
      </w:r>
      <w:r w:rsidR="00062533" w:rsidRPr="00BC73E6">
        <w:rPr>
          <w:rFonts w:ascii="Times New Roman" w:hAnsi="Times New Roman" w:cs="Times New Roman"/>
        </w:rPr>
        <w:t xml:space="preserve"> added service to all. </w:t>
      </w:r>
    </w:p>
    <w:p w:rsidR="0090777A" w:rsidRPr="00BC73E6" w:rsidRDefault="00C64D78" w:rsidP="00FF56D1">
      <w:pPr>
        <w:pStyle w:val="ListParagraph"/>
        <w:numPr>
          <w:ilvl w:val="0"/>
          <w:numId w:val="11"/>
        </w:numPr>
        <w:spacing w:line="240" w:lineRule="auto"/>
        <w:jc w:val="both"/>
        <w:rPr>
          <w:rFonts w:ascii="Times New Roman" w:hAnsi="Times New Roman" w:cs="Times New Roman"/>
        </w:rPr>
      </w:pPr>
      <w:r w:rsidRPr="00BC73E6">
        <w:rPr>
          <w:rFonts w:ascii="Times New Roman" w:hAnsi="Times New Roman" w:cs="Times New Roman"/>
        </w:rPr>
        <w:t xml:space="preserve">The groups’ </w:t>
      </w:r>
      <w:r w:rsidR="0090777A" w:rsidRPr="00BC73E6">
        <w:rPr>
          <w:rFonts w:ascii="Times New Roman" w:hAnsi="Times New Roman" w:cs="Times New Roman"/>
        </w:rPr>
        <w:t>engagement and commitment</w:t>
      </w:r>
      <w:r w:rsidRPr="00BC73E6">
        <w:rPr>
          <w:rFonts w:ascii="Times New Roman" w:hAnsi="Times New Roman" w:cs="Times New Roman"/>
        </w:rPr>
        <w:t>.</w:t>
      </w:r>
    </w:p>
    <w:p w:rsidR="00A267A9" w:rsidRPr="00BC73E6" w:rsidRDefault="00A267A9" w:rsidP="00FF56D1">
      <w:pPr>
        <w:pStyle w:val="ListParagraph"/>
        <w:numPr>
          <w:ilvl w:val="0"/>
          <w:numId w:val="11"/>
        </w:numPr>
        <w:spacing w:line="240" w:lineRule="auto"/>
        <w:jc w:val="both"/>
        <w:rPr>
          <w:rFonts w:ascii="Times New Roman" w:hAnsi="Times New Roman" w:cs="Times New Roman"/>
        </w:rPr>
      </w:pPr>
      <w:r w:rsidRPr="00BC73E6">
        <w:rPr>
          <w:rFonts w:ascii="Times New Roman" w:hAnsi="Times New Roman" w:cs="Times New Roman"/>
        </w:rPr>
        <w:t>The coffee and donuts.</w:t>
      </w:r>
      <w:bookmarkStart w:id="0" w:name="_GoBack"/>
      <w:bookmarkEnd w:id="0"/>
    </w:p>
    <w:p w:rsidR="009F169F" w:rsidRDefault="00C64D78" w:rsidP="009F169F">
      <w:pPr>
        <w:spacing w:after="0" w:line="240" w:lineRule="auto"/>
        <w:jc w:val="both"/>
        <w:rPr>
          <w:rFonts w:ascii="Times New Roman" w:hAnsi="Times New Roman" w:cs="Times New Roman"/>
        </w:rPr>
      </w:pPr>
      <w:r w:rsidRPr="00BC73E6">
        <w:rPr>
          <w:rFonts w:ascii="Times New Roman" w:hAnsi="Times New Roman" w:cs="Times New Roman"/>
        </w:rPr>
        <w:t>And with that, Donna thanked the group and the meeting was adjourned.</w:t>
      </w:r>
    </w:p>
    <w:p w:rsidR="0037314D" w:rsidRPr="009F169F" w:rsidRDefault="00D209AE" w:rsidP="009F169F">
      <w:pPr>
        <w:pStyle w:val="BodyText2"/>
        <w:rPr>
          <w:rFonts w:asciiTheme="minorHAnsi" w:hAnsiTheme="minorHAnsi" w:cstheme="minorBidi"/>
        </w:rPr>
      </w:pPr>
      <w:r w:rsidRPr="009F169F">
        <w:rPr>
          <w:rFonts w:asciiTheme="minorHAnsi" w:hAnsiTheme="minorHAnsi" w:cstheme="minorBidi"/>
        </w:rPr>
        <w:t>This summary is respectfully submitted by the DS Consulting Facilitation Team.  Suggested edits are welcome and can be provided to Emily at emily@dsconsult.co.</w:t>
      </w:r>
    </w:p>
    <w:p w:rsidR="0037314D" w:rsidRPr="0037314D" w:rsidRDefault="0037314D" w:rsidP="0037314D">
      <w:pPr>
        <w:jc w:val="center"/>
        <w:rPr>
          <w:rFonts w:ascii="Times New Roman" w:hAnsi="Times New Roman" w:cs="Times New Roman"/>
          <w:b/>
        </w:rPr>
      </w:pPr>
      <w:r>
        <w:br w:type="page"/>
      </w:r>
      <w:r w:rsidRPr="0037314D">
        <w:rPr>
          <w:rFonts w:ascii="Times New Roman" w:hAnsi="Times New Roman" w:cs="Times New Roman"/>
          <w:b/>
        </w:rPr>
        <w:lastRenderedPageBreak/>
        <w:t>WHAT MAKES FOR A GOOD COLLABORATIVE PROCESS?</w:t>
      </w:r>
    </w:p>
    <w:p w:rsidR="0037314D" w:rsidRPr="0037314D" w:rsidRDefault="0037314D" w:rsidP="0037314D">
      <w:pPr>
        <w:rPr>
          <w:rFonts w:ascii="Times New Roman" w:hAnsi="Times New Roman" w:cs="Times New Roman"/>
        </w:rPr>
      </w:pPr>
      <w:r w:rsidRPr="0037314D">
        <w:rPr>
          <w:rFonts w:ascii="Times New Roman" w:hAnsi="Times New Roman" w:cs="Times New Roman"/>
        </w:rPr>
        <w:t xml:space="preserve">Query: Think of a project with which you have been involved that was GOOD e.g. all members of the group felt they contributed to an outcome with which all members were satisfied.  What were some of the characteristics of this project?  Below are some ideas that have surfaced after many years of working with groups seeking to work </w:t>
      </w:r>
      <w:proofErr w:type="gramStart"/>
      <w:r w:rsidRPr="0037314D">
        <w:rPr>
          <w:rFonts w:ascii="Times New Roman" w:hAnsi="Times New Roman" w:cs="Times New Roman"/>
        </w:rPr>
        <w:t>collaboratively.</w:t>
      </w:r>
      <w:proofErr w:type="gramEnd"/>
      <w:r w:rsidRPr="0037314D">
        <w:rPr>
          <w:rFonts w:ascii="Times New Roman" w:hAnsi="Times New Roman" w:cs="Times New Roman"/>
        </w:rPr>
        <w:t xml:space="preserve">  </w:t>
      </w:r>
      <w:r w:rsidRPr="0037314D">
        <w:rPr>
          <w:rFonts w:ascii="Times New Roman" w:hAnsi="Times New Roman" w:cs="Times New Roman"/>
        </w:rPr>
        <w:tab/>
        <w:t xml:space="preserve">  </w:t>
      </w:r>
    </w:p>
    <w:p w:rsidR="0037314D" w:rsidRPr="0037314D" w:rsidRDefault="0037314D" w:rsidP="0037314D">
      <w:pPr>
        <w:jc w:val="center"/>
        <w:rPr>
          <w:rFonts w:ascii="Times New Roman" w:hAnsi="Times New Roman" w:cs="Times New Roman"/>
          <w:b/>
          <w:u w:val="single"/>
        </w:rPr>
      </w:pPr>
      <w:r w:rsidRPr="0037314D">
        <w:rPr>
          <w:rFonts w:ascii="Times New Roman" w:hAnsi="Times New Roman" w:cs="Times New Roman"/>
          <w:b/>
          <w:u w:val="single"/>
        </w:rPr>
        <w:t>Some characteristics we have seen that lead to success</w:t>
      </w:r>
    </w:p>
    <w:p w:rsidR="0037314D" w:rsidRPr="0037314D" w:rsidRDefault="0037314D" w:rsidP="0037314D">
      <w:pPr>
        <w:numPr>
          <w:ilvl w:val="0"/>
          <w:numId w:val="17"/>
        </w:numPr>
        <w:spacing w:after="0" w:line="240" w:lineRule="auto"/>
        <w:ind w:left="1080"/>
        <w:rPr>
          <w:rFonts w:ascii="Times New Roman" w:hAnsi="Times New Roman" w:cs="Times New Roman"/>
        </w:rPr>
      </w:pPr>
      <w:r w:rsidRPr="0037314D">
        <w:rPr>
          <w:rFonts w:ascii="Times New Roman" w:hAnsi="Times New Roman" w:cs="Times New Roman"/>
        </w:rPr>
        <w:t xml:space="preserve">Members used </w:t>
      </w:r>
      <w:r w:rsidRPr="0037314D">
        <w:rPr>
          <w:rFonts w:ascii="Times New Roman" w:hAnsi="Times New Roman" w:cs="Times New Roman"/>
          <w:u w:val="single"/>
        </w:rPr>
        <w:t>good communication</w:t>
      </w:r>
      <w:r w:rsidRPr="0037314D">
        <w:rPr>
          <w:rFonts w:ascii="Times New Roman" w:hAnsi="Times New Roman" w:cs="Times New Roman"/>
        </w:rPr>
        <w:t xml:space="preserve"> techniques</w:t>
      </w:r>
    </w:p>
    <w:p w:rsidR="0037314D" w:rsidRPr="0037314D" w:rsidRDefault="0037314D" w:rsidP="0037314D">
      <w:pPr>
        <w:numPr>
          <w:ilvl w:val="0"/>
          <w:numId w:val="17"/>
        </w:numPr>
        <w:tabs>
          <w:tab w:val="clear" w:pos="360"/>
          <w:tab w:val="num" w:pos="1800"/>
        </w:tabs>
        <w:spacing w:after="0" w:line="240" w:lineRule="auto"/>
        <w:ind w:left="1800"/>
        <w:rPr>
          <w:rFonts w:ascii="Times New Roman" w:hAnsi="Times New Roman" w:cs="Times New Roman"/>
        </w:rPr>
      </w:pPr>
      <w:r w:rsidRPr="0037314D">
        <w:rPr>
          <w:rFonts w:ascii="Times New Roman" w:hAnsi="Times New Roman" w:cs="Times New Roman"/>
        </w:rPr>
        <w:t xml:space="preserve">The group was </w:t>
      </w:r>
      <w:r w:rsidRPr="0037314D">
        <w:rPr>
          <w:rFonts w:ascii="Times New Roman" w:hAnsi="Times New Roman" w:cs="Times New Roman"/>
          <w:b/>
        </w:rPr>
        <w:t>clear about its task and goals</w:t>
      </w:r>
    </w:p>
    <w:p w:rsidR="0037314D" w:rsidRPr="0037314D" w:rsidRDefault="0037314D" w:rsidP="0037314D">
      <w:pPr>
        <w:numPr>
          <w:ilvl w:val="0"/>
          <w:numId w:val="17"/>
        </w:numPr>
        <w:tabs>
          <w:tab w:val="clear" w:pos="360"/>
          <w:tab w:val="num" w:pos="1800"/>
        </w:tabs>
        <w:spacing w:after="0" w:line="240" w:lineRule="auto"/>
        <w:ind w:left="1800"/>
        <w:rPr>
          <w:rFonts w:ascii="Times New Roman" w:hAnsi="Times New Roman" w:cs="Times New Roman"/>
        </w:rPr>
      </w:pPr>
      <w:r w:rsidRPr="0037314D">
        <w:rPr>
          <w:rFonts w:ascii="Times New Roman" w:hAnsi="Times New Roman" w:cs="Times New Roman"/>
        </w:rPr>
        <w:t>People used “I” messages</w:t>
      </w:r>
    </w:p>
    <w:p w:rsidR="0037314D" w:rsidRPr="0037314D" w:rsidRDefault="0037314D" w:rsidP="0037314D">
      <w:pPr>
        <w:numPr>
          <w:ilvl w:val="0"/>
          <w:numId w:val="17"/>
        </w:numPr>
        <w:tabs>
          <w:tab w:val="clear" w:pos="360"/>
          <w:tab w:val="num" w:pos="1800"/>
        </w:tabs>
        <w:spacing w:after="0" w:line="240" w:lineRule="auto"/>
        <w:ind w:left="1800"/>
        <w:rPr>
          <w:rFonts w:ascii="Times New Roman" w:hAnsi="Times New Roman" w:cs="Times New Roman"/>
        </w:rPr>
      </w:pPr>
      <w:r w:rsidRPr="0037314D">
        <w:rPr>
          <w:rFonts w:ascii="Times New Roman" w:hAnsi="Times New Roman" w:cs="Times New Roman"/>
        </w:rPr>
        <w:t xml:space="preserve">People asked questions that </w:t>
      </w:r>
      <w:r w:rsidRPr="0037314D">
        <w:rPr>
          <w:rFonts w:ascii="Times New Roman" w:hAnsi="Times New Roman" w:cs="Times New Roman"/>
          <w:b/>
        </w:rPr>
        <w:t>encouraged people to talk</w:t>
      </w:r>
      <w:r w:rsidRPr="0037314D">
        <w:rPr>
          <w:rFonts w:ascii="Times New Roman" w:hAnsi="Times New Roman" w:cs="Times New Roman"/>
        </w:rPr>
        <w:t>, not get defensive</w:t>
      </w:r>
    </w:p>
    <w:p w:rsidR="0037314D" w:rsidRPr="0037314D" w:rsidRDefault="0037314D" w:rsidP="0037314D">
      <w:pPr>
        <w:numPr>
          <w:ilvl w:val="0"/>
          <w:numId w:val="17"/>
        </w:numPr>
        <w:tabs>
          <w:tab w:val="clear" w:pos="360"/>
          <w:tab w:val="num" w:pos="1800"/>
        </w:tabs>
        <w:spacing w:after="0" w:line="240" w:lineRule="auto"/>
        <w:ind w:left="1800"/>
        <w:rPr>
          <w:rFonts w:ascii="Times New Roman" w:hAnsi="Times New Roman" w:cs="Times New Roman"/>
        </w:rPr>
      </w:pPr>
      <w:r w:rsidRPr="0037314D">
        <w:rPr>
          <w:rFonts w:ascii="Times New Roman" w:hAnsi="Times New Roman" w:cs="Times New Roman"/>
        </w:rPr>
        <w:t xml:space="preserve">People </w:t>
      </w:r>
      <w:r w:rsidRPr="0037314D">
        <w:rPr>
          <w:rFonts w:ascii="Times New Roman" w:hAnsi="Times New Roman" w:cs="Times New Roman"/>
          <w:b/>
        </w:rPr>
        <w:t>listened</w:t>
      </w:r>
      <w:r w:rsidRPr="0037314D">
        <w:rPr>
          <w:rFonts w:ascii="Times New Roman" w:hAnsi="Times New Roman" w:cs="Times New Roman"/>
        </w:rPr>
        <w:t xml:space="preserve"> to what others were saying, rather than planning what they were going to say, talking to someone else or reading the paper</w:t>
      </w:r>
    </w:p>
    <w:p w:rsidR="0037314D" w:rsidRPr="0037314D" w:rsidRDefault="0037314D" w:rsidP="0037314D">
      <w:pPr>
        <w:numPr>
          <w:ilvl w:val="0"/>
          <w:numId w:val="17"/>
        </w:numPr>
        <w:tabs>
          <w:tab w:val="clear" w:pos="360"/>
          <w:tab w:val="num" w:pos="1800"/>
        </w:tabs>
        <w:spacing w:after="0" w:line="240" w:lineRule="auto"/>
        <w:ind w:left="1800"/>
        <w:rPr>
          <w:rFonts w:ascii="Times New Roman" w:hAnsi="Times New Roman" w:cs="Times New Roman"/>
        </w:rPr>
      </w:pPr>
      <w:r w:rsidRPr="0037314D">
        <w:rPr>
          <w:rFonts w:ascii="Times New Roman" w:hAnsi="Times New Roman" w:cs="Times New Roman"/>
        </w:rPr>
        <w:t xml:space="preserve">People </w:t>
      </w:r>
      <w:r w:rsidRPr="0037314D">
        <w:rPr>
          <w:rFonts w:ascii="Times New Roman" w:hAnsi="Times New Roman" w:cs="Times New Roman"/>
          <w:b/>
        </w:rPr>
        <w:t>showed empathy</w:t>
      </w:r>
      <w:r w:rsidRPr="0037314D">
        <w:rPr>
          <w:rFonts w:ascii="Times New Roman" w:hAnsi="Times New Roman" w:cs="Times New Roman"/>
        </w:rPr>
        <w:t xml:space="preserve"> for others feelings; they didn’t roll their eyes or make “the big sigh”!</w:t>
      </w:r>
    </w:p>
    <w:p w:rsidR="0037314D" w:rsidRPr="0037314D" w:rsidRDefault="0037314D" w:rsidP="0037314D">
      <w:pPr>
        <w:numPr>
          <w:ilvl w:val="0"/>
          <w:numId w:val="17"/>
        </w:numPr>
        <w:tabs>
          <w:tab w:val="clear" w:pos="360"/>
          <w:tab w:val="num" w:pos="1800"/>
        </w:tabs>
        <w:spacing w:after="0" w:line="240" w:lineRule="auto"/>
        <w:ind w:left="1800"/>
        <w:rPr>
          <w:rFonts w:ascii="Times New Roman" w:hAnsi="Times New Roman" w:cs="Times New Roman"/>
        </w:rPr>
      </w:pPr>
      <w:r w:rsidRPr="0037314D">
        <w:rPr>
          <w:rFonts w:ascii="Times New Roman" w:hAnsi="Times New Roman" w:cs="Times New Roman"/>
        </w:rPr>
        <w:t xml:space="preserve">People </w:t>
      </w:r>
      <w:r w:rsidRPr="0037314D">
        <w:rPr>
          <w:rFonts w:ascii="Times New Roman" w:hAnsi="Times New Roman" w:cs="Times New Roman"/>
          <w:b/>
        </w:rPr>
        <w:t>summarized or paraphrased</w:t>
      </w:r>
      <w:r w:rsidRPr="0037314D">
        <w:rPr>
          <w:rFonts w:ascii="Times New Roman" w:hAnsi="Times New Roman" w:cs="Times New Roman"/>
        </w:rPr>
        <w:t xml:space="preserve"> others to make certain they understood what was being meant</w:t>
      </w:r>
    </w:p>
    <w:p w:rsidR="0037314D" w:rsidRPr="0037314D" w:rsidRDefault="0037314D" w:rsidP="0037314D">
      <w:pPr>
        <w:numPr>
          <w:ilvl w:val="0"/>
          <w:numId w:val="17"/>
        </w:numPr>
        <w:tabs>
          <w:tab w:val="clear" w:pos="360"/>
          <w:tab w:val="num" w:pos="1800"/>
        </w:tabs>
        <w:spacing w:after="0" w:line="240" w:lineRule="auto"/>
        <w:ind w:left="1800"/>
        <w:rPr>
          <w:rFonts w:ascii="Times New Roman" w:hAnsi="Times New Roman" w:cs="Times New Roman"/>
        </w:rPr>
      </w:pPr>
      <w:r w:rsidRPr="0037314D">
        <w:rPr>
          <w:rFonts w:ascii="Times New Roman" w:hAnsi="Times New Roman" w:cs="Times New Roman"/>
        </w:rPr>
        <w:t xml:space="preserve">Members </w:t>
      </w:r>
      <w:r w:rsidRPr="0037314D">
        <w:rPr>
          <w:rFonts w:ascii="Times New Roman" w:hAnsi="Times New Roman" w:cs="Times New Roman"/>
          <w:b/>
        </w:rPr>
        <w:t xml:space="preserve">did not engage in gossip </w:t>
      </w:r>
      <w:r w:rsidRPr="0037314D">
        <w:rPr>
          <w:rFonts w:ascii="Times New Roman" w:hAnsi="Times New Roman" w:cs="Times New Roman"/>
        </w:rPr>
        <w:t>outside of their work together</w:t>
      </w:r>
    </w:p>
    <w:p w:rsidR="0037314D" w:rsidRPr="0037314D" w:rsidRDefault="0037314D" w:rsidP="0037314D">
      <w:pPr>
        <w:numPr>
          <w:ilvl w:val="0"/>
          <w:numId w:val="17"/>
        </w:numPr>
        <w:tabs>
          <w:tab w:val="clear" w:pos="360"/>
          <w:tab w:val="num" w:pos="1080"/>
        </w:tabs>
        <w:spacing w:after="0" w:line="240" w:lineRule="auto"/>
        <w:ind w:left="1080"/>
        <w:rPr>
          <w:rFonts w:ascii="Times New Roman" w:hAnsi="Times New Roman" w:cs="Times New Roman"/>
        </w:rPr>
      </w:pPr>
      <w:r w:rsidRPr="0037314D">
        <w:rPr>
          <w:rFonts w:ascii="Times New Roman" w:hAnsi="Times New Roman" w:cs="Times New Roman"/>
        </w:rPr>
        <w:t xml:space="preserve">People </w:t>
      </w:r>
      <w:r w:rsidRPr="0037314D">
        <w:rPr>
          <w:rFonts w:ascii="Times New Roman" w:hAnsi="Times New Roman" w:cs="Times New Roman"/>
          <w:b/>
        </w:rPr>
        <w:t>concentrated on interests, not positions</w:t>
      </w:r>
    </w:p>
    <w:p w:rsidR="0037314D" w:rsidRPr="0037314D" w:rsidRDefault="0037314D" w:rsidP="0037314D">
      <w:pPr>
        <w:ind w:left="1440"/>
        <w:rPr>
          <w:rFonts w:ascii="Times New Roman" w:hAnsi="Times New Roman" w:cs="Times New Roman"/>
        </w:rPr>
      </w:pPr>
      <w:r w:rsidRPr="0037314D">
        <w:rPr>
          <w:rFonts w:ascii="Times New Roman" w:hAnsi="Times New Roman" w:cs="Times New Roman"/>
        </w:rPr>
        <w:t xml:space="preserve">They focused on </w:t>
      </w:r>
      <w:r w:rsidRPr="0037314D">
        <w:rPr>
          <w:rFonts w:ascii="Times New Roman" w:hAnsi="Times New Roman" w:cs="Times New Roman"/>
          <w:u w:val="single"/>
        </w:rPr>
        <w:t>why</w:t>
      </w:r>
      <w:r w:rsidRPr="0037314D">
        <w:rPr>
          <w:rFonts w:ascii="Times New Roman" w:hAnsi="Times New Roman" w:cs="Times New Roman"/>
        </w:rPr>
        <w:t xml:space="preserve"> something was important to them, not just </w:t>
      </w:r>
      <w:r w:rsidRPr="0037314D">
        <w:rPr>
          <w:rFonts w:ascii="Times New Roman" w:hAnsi="Times New Roman" w:cs="Times New Roman"/>
          <w:u w:val="single"/>
        </w:rPr>
        <w:t>what.</w:t>
      </w:r>
      <w:r w:rsidRPr="0037314D">
        <w:rPr>
          <w:rFonts w:ascii="Times New Roman" w:hAnsi="Times New Roman" w:cs="Times New Roman"/>
        </w:rPr>
        <w:t xml:space="preserve"> </w:t>
      </w:r>
    </w:p>
    <w:p w:rsidR="0037314D" w:rsidRPr="0037314D" w:rsidRDefault="0037314D" w:rsidP="0037314D">
      <w:pPr>
        <w:numPr>
          <w:ilvl w:val="0"/>
          <w:numId w:val="20"/>
        </w:numPr>
        <w:tabs>
          <w:tab w:val="clear" w:pos="360"/>
          <w:tab w:val="num" w:pos="1080"/>
        </w:tabs>
        <w:spacing w:after="0" w:line="240" w:lineRule="auto"/>
        <w:ind w:left="1080"/>
        <w:rPr>
          <w:rFonts w:ascii="Times New Roman" w:hAnsi="Times New Roman" w:cs="Times New Roman"/>
        </w:rPr>
      </w:pPr>
      <w:r w:rsidRPr="0037314D">
        <w:rPr>
          <w:rFonts w:ascii="Times New Roman" w:hAnsi="Times New Roman" w:cs="Times New Roman"/>
        </w:rPr>
        <w:t xml:space="preserve">People recognized and tolerated that different </w:t>
      </w:r>
      <w:r w:rsidRPr="0037314D">
        <w:rPr>
          <w:rFonts w:ascii="Times New Roman" w:hAnsi="Times New Roman" w:cs="Times New Roman"/>
          <w:b/>
        </w:rPr>
        <w:t>group members processed information</w:t>
      </w:r>
      <w:r w:rsidRPr="0037314D">
        <w:rPr>
          <w:rFonts w:ascii="Times New Roman" w:hAnsi="Times New Roman" w:cs="Times New Roman"/>
        </w:rPr>
        <w:t xml:space="preserve"> in a different way—some quickly, some orally, some after seeing something written or presented, some after having time to reflect.</w:t>
      </w:r>
    </w:p>
    <w:p w:rsidR="0037314D" w:rsidRPr="0037314D" w:rsidRDefault="0037314D" w:rsidP="0037314D">
      <w:pPr>
        <w:numPr>
          <w:ilvl w:val="0"/>
          <w:numId w:val="17"/>
        </w:numPr>
        <w:tabs>
          <w:tab w:val="clear" w:pos="360"/>
          <w:tab w:val="num" w:pos="1080"/>
        </w:tabs>
        <w:spacing w:after="0" w:line="240" w:lineRule="auto"/>
        <w:ind w:left="1080"/>
        <w:rPr>
          <w:rFonts w:ascii="Times New Roman" w:hAnsi="Times New Roman" w:cs="Times New Roman"/>
        </w:rPr>
      </w:pPr>
      <w:r w:rsidRPr="0037314D">
        <w:rPr>
          <w:rFonts w:ascii="Times New Roman" w:hAnsi="Times New Roman" w:cs="Times New Roman"/>
          <w:b/>
        </w:rPr>
        <w:t>Assignments</w:t>
      </w:r>
      <w:r w:rsidRPr="0037314D">
        <w:rPr>
          <w:rFonts w:ascii="Times New Roman" w:hAnsi="Times New Roman" w:cs="Times New Roman"/>
        </w:rPr>
        <w:t xml:space="preserve"> were </w:t>
      </w:r>
      <w:r w:rsidRPr="0037314D">
        <w:rPr>
          <w:rFonts w:ascii="Times New Roman" w:hAnsi="Times New Roman" w:cs="Times New Roman"/>
          <w:b/>
        </w:rPr>
        <w:t>jointly developed</w:t>
      </w:r>
      <w:r w:rsidRPr="0037314D">
        <w:rPr>
          <w:rFonts w:ascii="Times New Roman" w:hAnsi="Times New Roman" w:cs="Times New Roman"/>
        </w:rPr>
        <w:t xml:space="preserve"> and assigned </w:t>
      </w:r>
      <w:r w:rsidRPr="0037314D">
        <w:rPr>
          <w:rFonts w:ascii="Times New Roman" w:hAnsi="Times New Roman" w:cs="Times New Roman"/>
          <w:u w:val="single"/>
        </w:rPr>
        <w:t>and</w:t>
      </w:r>
      <w:r w:rsidRPr="0037314D">
        <w:rPr>
          <w:rFonts w:ascii="Times New Roman" w:hAnsi="Times New Roman" w:cs="Times New Roman"/>
        </w:rPr>
        <w:t xml:space="preserve"> individuals </w:t>
      </w:r>
      <w:r w:rsidRPr="0037314D">
        <w:rPr>
          <w:rFonts w:ascii="Times New Roman" w:hAnsi="Times New Roman" w:cs="Times New Roman"/>
          <w:b/>
        </w:rPr>
        <w:t>followed through</w:t>
      </w:r>
      <w:r w:rsidRPr="0037314D">
        <w:rPr>
          <w:rFonts w:ascii="Times New Roman" w:hAnsi="Times New Roman" w:cs="Times New Roman"/>
        </w:rPr>
        <w:t xml:space="preserve"> with those assignments on a timely basis.</w:t>
      </w:r>
    </w:p>
    <w:p w:rsidR="0037314D" w:rsidRPr="0037314D" w:rsidRDefault="0037314D" w:rsidP="0037314D">
      <w:pPr>
        <w:numPr>
          <w:ilvl w:val="0"/>
          <w:numId w:val="17"/>
        </w:numPr>
        <w:spacing w:after="0" w:line="240" w:lineRule="auto"/>
        <w:ind w:left="1080"/>
        <w:rPr>
          <w:rFonts w:ascii="Times New Roman" w:hAnsi="Times New Roman" w:cs="Times New Roman"/>
        </w:rPr>
      </w:pPr>
      <w:r w:rsidRPr="0037314D">
        <w:rPr>
          <w:rFonts w:ascii="Times New Roman" w:hAnsi="Times New Roman" w:cs="Times New Roman"/>
          <w:b/>
        </w:rPr>
        <w:t>Meetings were facilitated</w:t>
      </w:r>
      <w:r w:rsidRPr="0037314D">
        <w:rPr>
          <w:rFonts w:ascii="Times New Roman" w:hAnsi="Times New Roman" w:cs="Times New Roman"/>
        </w:rPr>
        <w:t xml:space="preserve"> by someone that everyone trusted to get through the agenda in a fair and even handed manner—sometimes this was a neutral person outside of the group itself.</w:t>
      </w:r>
    </w:p>
    <w:p w:rsidR="0037314D" w:rsidRPr="0037314D" w:rsidRDefault="0037314D" w:rsidP="0037314D">
      <w:pPr>
        <w:numPr>
          <w:ilvl w:val="0"/>
          <w:numId w:val="18"/>
        </w:numPr>
        <w:spacing w:after="0" w:line="240" w:lineRule="auto"/>
        <w:ind w:left="1080"/>
        <w:rPr>
          <w:rFonts w:ascii="Times New Roman" w:hAnsi="Times New Roman" w:cs="Times New Roman"/>
        </w:rPr>
      </w:pPr>
      <w:r w:rsidRPr="0037314D">
        <w:rPr>
          <w:rFonts w:ascii="Times New Roman" w:hAnsi="Times New Roman" w:cs="Times New Roman"/>
        </w:rPr>
        <w:t xml:space="preserve">A </w:t>
      </w:r>
      <w:r w:rsidRPr="0037314D">
        <w:rPr>
          <w:rFonts w:ascii="Times New Roman" w:hAnsi="Times New Roman" w:cs="Times New Roman"/>
          <w:b/>
        </w:rPr>
        <w:t>supportive, respectful atmosphere</w:t>
      </w:r>
      <w:r w:rsidRPr="0037314D">
        <w:rPr>
          <w:rFonts w:ascii="Times New Roman" w:hAnsi="Times New Roman" w:cs="Times New Roman"/>
        </w:rPr>
        <w:t xml:space="preserve"> was developed that led members to trust each other.</w:t>
      </w:r>
    </w:p>
    <w:p w:rsidR="0037314D" w:rsidRPr="0037314D" w:rsidRDefault="0037314D" w:rsidP="0037314D">
      <w:pPr>
        <w:numPr>
          <w:ilvl w:val="0"/>
          <w:numId w:val="18"/>
        </w:numPr>
        <w:tabs>
          <w:tab w:val="clear" w:pos="360"/>
          <w:tab w:val="num" w:pos="1080"/>
        </w:tabs>
        <w:spacing w:after="0" w:line="240" w:lineRule="auto"/>
        <w:ind w:left="1080"/>
        <w:rPr>
          <w:rFonts w:ascii="Times New Roman" w:hAnsi="Times New Roman" w:cs="Times New Roman"/>
        </w:rPr>
      </w:pPr>
      <w:r w:rsidRPr="0037314D">
        <w:rPr>
          <w:rFonts w:ascii="Times New Roman" w:hAnsi="Times New Roman" w:cs="Times New Roman"/>
        </w:rPr>
        <w:t xml:space="preserve">The group agreed to a </w:t>
      </w:r>
      <w:r w:rsidRPr="0037314D">
        <w:rPr>
          <w:rFonts w:ascii="Times New Roman" w:hAnsi="Times New Roman" w:cs="Times New Roman"/>
          <w:b/>
        </w:rPr>
        <w:t>process for decision making and resolving disputes</w:t>
      </w:r>
      <w:r w:rsidRPr="0037314D">
        <w:rPr>
          <w:rFonts w:ascii="Times New Roman" w:hAnsi="Times New Roman" w:cs="Times New Roman"/>
        </w:rPr>
        <w:t xml:space="preserve"> early in their collaborative process</w:t>
      </w:r>
    </w:p>
    <w:p w:rsidR="0037314D" w:rsidRPr="0037314D" w:rsidRDefault="0037314D" w:rsidP="0037314D">
      <w:pPr>
        <w:ind w:left="1440"/>
        <w:rPr>
          <w:rFonts w:ascii="Times New Roman" w:hAnsi="Times New Roman" w:cs="Times New Roman"/>
        </w:rPr>
      </w:pPr>
      <w:r w:rsidRPr="0037314D">
        <w:rPr>
          <w:rFonts w:ascii="Times New Roman" w:hAnsi="Times New Roman" w:cs="Times New Roman"/>
        </w:rPr>
        <w:t xml:space="preserve">Once the process was determined, the group was </w:t>
      </w:r>
      <w:r w:rsidRPr="0037314D">
        <w:rPr>
          <w:rFonts w:ascii="Times New Roman" w:hAnsi="Times New Roman" w:cs="Times New Roman"/>
          <w:u w:val="single"/>
        </w:rPr>
        <w:t>transparen</w:t>
      </w:r>
      <w:r w:rsidRPr="0037314D">
        <w:rPr>
          <w:rFonts w:ascii="Times New Roman" w:hAnsi="Times New Roman" w:cs="Times New Roman"/>
        </w:rPr>
        <w:t>t about the process and the decisions they or individuals in the group made.</w:t>
      </w:r>
    </w:p>
    <w:p w:rsidR="0037314D" w:rsidRPr="0037314D" w:rsidRDefault="0037314D" w:rsidP="0037314D">
      <w:pPr>
        <w:rPr>
          <w:rFonts w:ascii="Times New Roman" w:hAnsi="Times New Roman" w:cs="Times New Roman"/>
          <w:b/>
        </w:rPr>
      </w:pPr>
      <w:r w:rsidRPr="0037314D">
        <w:rPr>
          <w:rFonts w:ascii="Times New Roman" w:hAnsi="Times New Roman" w:cs="Times New Roman"/>
        </w:rPr>
        <w:tab/>
      </w:r>
      <w:r w:rsidRPr="0037314D">
        <w:rPr>
          <w:rFonts w:ascii="Times New Roman" w:hAnsi="Times New Roman" w:cs="Times New Roman"/>
        </w:rPr>
        <w:tab/>
      </w:r>
      <w:r w:rsidRPr="0037314D">
        <w:rPr>
          <w:rFonts w:ascii="Times New Roman" w:hAnsi="Times New Roman" w:cs="Times New Roman"/>
        </w:rPr>
        <w:tab/>
      </w:r>
      <w:r w:rsidRPr="0037314D">
        <w:rPr>
          <w:rFonts w:ascii="Times New Roman" w:hAnsi="Times New Roman" w:cs="Times New Roman"/>
        </w:rPr>
        <w:tab/>
      </w:r>
      <w:r w:rsidRPr="0037314D">
        <w:rPr>
          <w:rFonts w:ascii="Times New Roman" w:hAnsi="Times New Roman" w:cs="Times New Roman"/>
          <w:b/>
        </w:rPr>
        <w:t>How can this be done?</w:t>
      </w:r>
    </w:p>
    <w:p w:rsidR="0037314D" w:rsidRPr="0037314D" w:rsidRDefault="0037314D" w:rsidP="0037314D">
      <w:pPr>
        <w:numPr>
          <w:ilvl w:val="0"/>
          <w:numId w:val="19"/>
        </w:numPr>
        <w:tabs>
          <w:tab w:val="clear" w:pos="360"/>
          <w:tab w:val="num" w:pos="-360"/>
        </w:tabs>
        <w:spacing w:after="0" w:line="240" w:lineRule="auto"/>
        <w:ind w:left="1080"/>
        <w:rPr>
          <w:rFonts w:ascii="Times New Roman" w:hAnsi="Times New Roman" w:cs="Times New Roman"/>
        </w:rPr>
      </w:pPr>
      <w:r w:rsidRPr="0037314D">
        <w:rPr>
          <w:rFonts w:ascii="Times New Roman" w:hAnsi="Times New Roman" w:cs="Times New Roman"/>
        </w:rPr>
        <w:t xml:space="preserve">Begin by looking at </w:t>
      </w:r>
      <w:r w:rsidRPr="0037314D">
        <w:rPr>
          <w:rFonts w:ascii="Times New Roman" w:hAnsi="Times New Roman" w:cs="Times New Roman"/>
          <w:u w:val="single"/>
        </w:rPr>
        <w:t>shared values and interests</w:t>
      </w:r>
    </w:p>
    <w:p w:rsidR="0037314D" w:rsidRPr="0037314D" w:rsidRDefault="0037314D" w:rsidP="0037314D">
      <w:pPr>
        <w:numPr>
          <w:ilvl w:val="0"/>
          <w:numId w:val="19"/>
        </w:numPr>
        <w:tabs>
          <w:tab w:val="clear" w:pos="360"/>
          <w:tab w:val="num" w:pos="-360"/>
        </w:tabs>
        <w:spacing w:after="0" w:line="240" w:lineRule="auto"/>
        <w:ind w:left="1080"/>
        <w:rPr>
          <w:rFonts w:ascii="Times New Roman" w:hAnsi="Times New Roman" w:cs="Times New Roman"/>
        </w:rPr>
      </w:pPr>
      <w:r w:rsidRPr="0037314D">
        <w:rPr>
          <w:rFonts w:ascii="Times New Roman" w:hAnsi="Times New Roman" w:cs="Times New Roman"/>
        </w:rPr>
        <w:t xml:space="preserve">Clarify the </w:t>
      </w:r>
      <w:r w:rsidRPr="0037314D">
        <w:rPr>
          <w:rFonts w:ascii="Times New Roman" w:hAnsi="Times New Roman" w:cs="Times New Roman"/>
          <w:u w:val="single"/>
        </w:rPr>
        <w:t>goals,</w:t>
      </w:r>
      <w:r w:rsidRPr="0037314D">
        <w:rPr>
          <w:rFonts w:ascii="Times New Roman" w:hAnsi="Times New Roman" w:cs="Times New Roman"/>
        </w:rPr>
        <w:t xml:space="preserve"> </w:t>
      </w:r>
      <w:r w:rsidRPr="0037314D">
        <w:rPr>
          <w:rFonts w:ascii="Times New Roman" w:hAnsi="Times New Roman" w:cs="Times New Roman"/>
          <w:u w:val="single"/>
        </w:rPr>
        <w:t>purpose and roles</w:t>
      </w:r>
      <w:r w:rsidRPr="0037314D">
        <w:rPr>
          <w:rFonts w:ascii="Times New Roman" w:hAnsi="Times New Roman" w:cs="Times New Roman"/>
        </w:rPr>
        <w:t xml:space="preserve"> of the group and the people in the group</w:t>
      </w:r>
    </w:p>
    <w:p w:rsidR="0037314D" w:rsidRPr="0037314D" w:rsidRDefault="0037314D" w:rsidP="0037314D">
      <w:pPr>
        <w:pStyle w:val="BodyTextIndent"/>
        <w:numPr>
          <w:ilvl w:val="0"/>
          <w:numId w:val="19"/>
        </w:numPr>
        <w:tabs>
          <w:tab w:val="clear" w:pos="360"/>
          <w:tab w:val="num" w:pos="-1800"/>
        </w:tabs>
        <w:spacing w:after="0" w:line="240" w:lineRule="auto"/>
        <w:ind w:left="1080"/>
        <w:rPr>
          <w:rFonts w:ascii="Times New Roman" w:hAnsi="Times New Roman" w:cs="Times New Roman"/>
        </w:rPr>
      </w:pPr>
      <w:r w:rsidRPr="0037314D">
        <w:rPr>
          <w:rFonts w:ascii="Times New Roman" w:hAnsi="Times New Roman" w:cs="Times New Roman"/>
        </w:rPr>
        <w:t xml:space="preserve">Find or create some event that allows people </w:t>
      </w:r>
      <w:r w:rsidRPr="0037314D">
        <w:rPr>
          <w:rFonts w:ascii="Times New Roman" w:hAnsi="Times New Roman" w:cs="Times New Roman"/>
          <w:u w:val="single"/>
        </w:rPr>
        <w:t>to view each other as people</w:t>
      </w:r>
      <w:r w:rsidRPr="0037314D">
        <w:rPr>
          <w:rFonts w:ascii="Times New Roman" w:hAnsi="Times New Roman" w:cs="Times New Roman"/>
        </w:rPr>
        <w:t>, not just representatives of their ‘group’ (e.g. field trip to look at…, interactive training or workshop, group potluck or BBQ, etc.)</w:t>
      </w:r>
    </w:p>
    <w:p w:rsidR="0037314D" w:rsidRPr="0037314D" w:rsidRDefault="0037314D" w:rsidP="0037314D">
      <w:pPr>
        <w:numPr>
          <w:ilvl w:val="0"/>
          <w:numId w:val="19"/>
        </w:numPr>
        <w:tabs>
          <w:tab w:val="clear" w:pos="360"/>
          <w:tab w:val="num" w:pos="-1080"/>
        </w:tabs>
        <w:spacing w:after="0" w:line="240" w:lineRule="auto"/>
        <w:ind w:left="1080"/>
        <w:rPr>
          <w:rFonts w:ascii="Times New Roman" w:hAnsi="Times New Roman" w:cs="Times New Roman"/>
        </w:rPr>
      </w:pPr>
      <w:r w:rsidRPr="0037314D">
        <w:rPr>
          <w:rFonts w:ascii="Times New Roman" w:hAnsi="Times New Roman" w:cs="Times New Roman"/>
        </w:rPr>
        <w:t xml:space="preserve">Be aware that </w:t>
      </w:r>
      <w:r w:rsidRPr="0037314D">
        <w:rPr>
          <w:rFonts w:ascii="Times New Roman" w:hAnsi="Times New Roman" w:cs="Times New Roman"/>
          <w:u w:val="single"/>
        </w:rPr>
        <w:t>body language MAKES A DIFFERENCE</w:t>
      </w:r>
      <w:r w:rsidRPr="0037314D">
        <w:rPr>
          <w:rFonts w:ascii="Times New Roman" w:hAnsi="Times New Roman" w:cs="Times New Roman"/>
        </w:rPr>
        <w:t xml:space="preserve"> </w:t>
      </w:r>
    </w:p>
    <w:p w:rsidR="0037314D" w:rsidRPr="0037314D" w:rsidRDefault="0037314D" w:rsidP="0037314D">
      <w:pPr>
        <w:numPr>
          <w:ilvl w:val="0"/>
          <w:numId w:val="19"/>
        </w:numPr>
        <w:tabs>
          <w:tab w:val="clear" w:pos="360"/>
          <w:tab w:val="num" w:pos="-360"/>
        </w:tabs>
        <w:spacing w:after="0" w:line="240" w:lineRule="auto"/>
        <w:ind w:left="1080"/>
        <w:rPr>
          <w:rFonts w:ascii="Times New Roman" w:hAnsi="Times New Roman" w:cs="Times New Roman"/>
        </w:rPr>
      </w:pPr>
      <w:r w:rsidRPr="0037314D">
        <w:rPr>
          <w:rFonts w:ascii="Times New Roman" w:hAnsi="Times New Roman" w:cs="Times New Roman"/>
        </w:rPr>
        <w:t xml:space="preserve">Commit to being </w:t>
      </w:r>
      <w:r w:rsidRPr="0037314D">
        <w:rPr>
          <w:rFonts w:ascii="Times New Roman" w:hAnsi="Times New Roman" w:cs="Times New Roman"/>
          <w:u w:val="single"/>
        </w:rPr>
        <w:t xml:space="preserve">transparent </w:t>
      </w:r>
      <w:r w:rsidRPr="0037314D">
        <w:rPr>
          <w:rFonts w:ascii="Times New Roman" w:hAnsi="Times New Roman" w:cs="Times New Roman"/>
        </w:rPr>
        <w:t>with process and decisions</w:t>
      </w:r>
    </w:p>
    <w:p w:rsidR="0037314D" w:rsidRPr="0037314D" w:rsidRDefault="0037314D" w:rsidP="0037314D">
      <w:pPr>
        <w:numPr>
          <w:ilvl w:val="0"/>
          <w:numId w:val="19"/>
        </w:numPr>
        <w:spacing w:after="0" w:line="240" w:lineRule="auto"/>
        <w:ind w:left="1080"/>
        <w:rPr>
          <w:rFonts w:ascii="Times New Roman" w:hAnsi="Times New Roman" w:cs="Times New Roman"/>
        </w:rPr>
      </w:pPr>
      <w:r w:rsidRPr="0037314D">
        <w:rPr>
          <w:rFonts w:ascii="Times New Roman" w:hAnsi="Times New Roman" w:cs="Times New Roman"/>
        </w:rPr>
        <w:t xml:space="preserve">LISTEN, and </w:t>
      </w:r>
      <w:r w:rsidRPr="0037314D">
        <w:rPr>
          <w:rFonts w:ascii="Times New Roman" w:hAnsi="Times New Roman" w:cs="Times New Roman"/>
          <w:u w:val="single"/>
        </w:rPr>
        <w:t>let people know you have heard them</w:t>
      </w:r>
    </w:p>
    <w:p w:rsidR="0037314D" w:rsidRPr="0037314D" w:rsidRDefault="0037314D" w:rsidP="0037314D">
      <w:pPr>
        <w:numPr>
          <w:ilvl w:val="0"/>
          <w:numId w:val="19"/>
        </w:numPr>
        <w:spacing w:after="0" w:line="240" w:lineRule="auto"/>
        <w:ind w:left="1080"/>
        <w:rPr>
          <w:rFonts w:ascii="Times New Roman" w:hAnsi="Times New Roman" w:cs="Times New Roman"/>
        </w:rPr>
      </w:pPr>
      <w:r w:rsidRPr="0037314D">
        <w:rPr>
          <w:rFonts w:ascii="Times New Roman" w:hAnsi="Times New Roman" w:cs="Times New Roman"/>
        </w:rPr>
        <w:t xml:space="preserve">Commit to </w:t>
      </w:r>
      <w:r w:rsidRPr="0037314D">
        <w:rPr>
          <w:rFonts w:ascii="Times New Roman" w:hAnsi="Times New Roman" w:cs="Times New Roman"/>
          <w:u w:val="single"/>
        </w:rPr>
        <w:t>building and maintaining relationships</w:t>
      </w:r>
      <w:r w:rsidRPr="0037314D">
        <w:rPr>
          <w:rFonts w:ascii="Times New Roman" w:hAnsi="Times New Roman" w:cs="Times New Roman"/>
        </w:rPr>
        <w:t xml:space="preserve"> throughout the effort—and after.  </w:t>
      </w:r>
    </w:p>
    <w:p w:rsidR="0037314D" w:rsidRPr="0037314D" w:rsidRDefault="0037314D" w:rsidP="0037314D">
      <w:pPr>
        <w:rPr>
          <w:rFonts w:ascii="Times New Roman" w:hAnsi="Times New Roman" w:cs="Times New Roman"/>
        </w:rPr>
      </w:pPr>
    </w:p>
    <w:p w:rsidR="0037314D" w:rsidRPr="0037314D" w:rsidRDefault="0037314D" w:rsidP="0037314D">
      <w:pPr>
        <w:pStyle w:val="Heading5"/>
        <w:jc w:val="center"/>
        <w:rPr>
          <w:rFonts w:ascii="Times New Roman" w:hAnsi="Times New Roman" w:cs="Times New Roman"/>
          <w:sz w:val="22"/>
        </w:rPr>
      </w:pPr>
      <w:r w:rsidRPr="0037314D">
        <w:rPr>
          <w:rFonts w:ascii="Times New Roman" w:hAnsi="Times New Roman" w:cs="Times New Roman"/>
          <w:sz w:val="22"/>
        </w:rPr>
        <w:lastRenderedPageBreak/>
        <w:t>Discussion Protocols</w:t>
      </w:r>
    </w:p>
    <w:p w:rsidR="0037314D" w:rsidRPr="0037314D" w:rsidRDefault="0037314D" w:rsidP="0037314D">
      <w:pPr>
        <w:numPr>
          <w:ilvl w:val="0"/>
          <w:numId w:val="15"/>
        </w:numPr>
        <w:spacing w:after="0" w:line="240" w:lineRule="auto"/>
        <w:rPr>
          <w:rFonts w:ascii="Times New Roman" w:hAnsi="Times New Roman" w:cs="Times New Roman"/>
        </w:rPr>
      </w:pPr>
      <w:r w:rsidRPr="0037314D">
        <w:rPr>
          <w:rFonts w:ascii="Times New Roman" w:hAnsi="Times New Roman" w:cs="Times New Roman"/>
        </w:rPr>
        <w:t>Approach the process and the discussions with a willingness to hear others’ views so you may solve problems together.</w:t>
      </w:r>
    </w:p>
    <w:p w:rsidR="0037314D" w:rsidRPr="0037314D" w:rsidRDefault="0037314D" w:rsidP="0037314D">
      <w:pPr>
        <w:numPr>
          <w:ilvl w:val="0"/>
          <w:numId w:val="16"/>
        </w:numPr>
        <w:spacing w:after="0" w:line="240" w:lineRule="auto"/>
        <w:rPr>
          <w:rFonts w:ascii="Times New Roman" w:hAnsi="Times New Roman" w:cs="Times New Roman"/>
        </w:rPr>
      </w:pPr>
      <w:r w:rsidRPr="0037314D">
        <w:rPr>
          <w:rFonts w:ascii="Times New Roman" w:hAnsi="Times New Roman" w:cs="Times New Roman"/>
        </w:rPr>
        <w:t>Let the mediator/facilitator know when you would like to speak or ask a question.</w:t>
      </w:r>
    </w:p>
    <w:p w:rsidR="0037314D" w:rsidRPr="0037314D" w:rsidRDefault="0037314D" w:rsidP="0037314D">
      <w:pPr>
        <w:numPr>
          <w:ilvl w:val="0"/>
          <w:numId w:val="16"/>
        </w:numPr>
        <w:spacing w:after="0" w:line="240" w:lineRule="auto"/>
        <w:rPr>
          <w:rFonts w:ascii="Times New Roman" w:hAnsi="Times New Roman" w:cs="Times New Roman"/>
        </w:rPr>
      </w:pPr>
      <w:r w:rsidRPr="0037314D">
        <w:rPr>
          <w:rFonts w:ascii="Times New Roman" w:hAnsi="Times New Roman" w:cs="Times New Roman"/>
        </w:rPr>
        <w:t>When you do speak:</w:t>
      </w:r>
    </w:p>
    <w:p w:rsidR="0037314D" w:rsidRPr="0037314D" w:rsidRDefault="0037314D" w:rsidP="0037314D">
      <w:pPr>
        <w:numPr>
          <w:ilvl w:val="1"/>
          <w:numId w:val="16"/>
        </w:numPr>
        <w:spacing w:after="0" w:line="240" w:lineRule="auto"/>
        <w:rPr>
          <w:rFonts w:ascii="Times New Roman" w:hAnsi="Times New Roman" w:cs="Times New Roman"/>
        </w:rPr>
      </w:pPr>
      <w:r w:rsidRPr="0037314D">
        <w:rPr>
          <w:rFonts w:ascii="Times New Roman" w:hAnsi="Times New Roman" w:cs="Times New Roman"/>
        </w:rPr>
        <w:t>Speak as though you are right</w:t>
      </w:r>
    </w:p>
    <w:p w:rsidR="0037314D" w:rsidRPr="0037314D" w:rsidRDefault="0037314D" w:rsidP="0037314D">
      <w:pPr>
        <w:numPr>
          <w:ilvl w:val="1"/>
          <w:numId w:val="16"/>
        </w:numPr>
        <w:spacing w:after="0" w:line="240" w:lineRule="auto"/>
        <w:rPr>
          <w:rFonts w:ascii="Times New Roman" w:hAnsi="Times New Roman" w:cs="Times New Roman"/>
        </w:rPr>
      </w:pPr>
      <w:r w:rsidRPr="0037314D">
        <w:rPr>
          <w:rFonts w:ascii="Times New Roman" w:hAnsi="Times New Roman" w:cs="Times New Roman"/>
        </w:rPr>
        <w:t>Listen as though you may be wrong</w:t>
      </w:r>
    </w:p>
    <w:p w:rsidR="0037314D" w:rsidRPr="0037314D" w:rsidRDefault="0037314D" w:rsidP="0037314D">
      <w:pPr>
        <w:numPr>
          <w:ilvl w:val="1"/>
          <w:numId w:val="16"/>
        </w:numPr>
        <w:spacing w:after="0" w:line="240" w:lineRule="auto"/>
        <w:rPr>
          <w:rFonts w:ascii="Times New Roman" w:hAnsi="Times New Roman" w:cs="Times New Roman"/>
        </w:rPr>
      </w:pPr>
      <w:r w:rsidRPr="0037314D">
        <w:rPr>
          <w:rFonts w:ascii="Times New Roman" w:hAnsi="Times New Roman" w:cs="Times New Roman"/>
        </w:rPr>
        <w:t>Maintain a professional tone and approach to all discussions.</w:t>
      </w:r>
    </w:p>
    <w:p w:rsidR="0037314D" w:rsidRPr="0037314D" w:rsidRDefault="0037314D" w:rsidP="0037314D">
      <w:pPr>
        <w:numPr>
          <w:ilvl w:val="0"/>
          <w:numId w:val="16"/>
        </w:numPr>
        <w:spacing w:after="0" w:line="240" w:lineRule="auto"/>
        <w:rPr>
          <w:rFonts w:ascii="Times New Roman" w:hAnsi="Times New Roman" w:cs="Times New Roman"/>
        </w:rPr>
      </w:pPr>
      <w:r w:rsidRPr="0037314D">
        <w:rPr>
          <w:rFonts w:ascii="Times New Roman" w:hAnsi="Times New Roman" w:cs="Times New Roman"/>
        </w:rPr>
        <w:t>Treat each other with respect by listening to each other’s thoughts without interjecting words—or body language.</w:t>
      </w:r>
    </w:p>
    <w:p w:rsidR="0037314D" w:rsidRPr="0037314D" w:rsidRDefault="0037314D" w:rsidP="0037314D">
      <w:pPr>
        <w:numPr>
          <w:ilvl w:val="0"/>
          <w:numId w:val="16"/>
        </w:numPr>
        <w:spacing w:after="0" w:line="240" w:lineRule="auto"/>
        <w:rPr>
          <w:rFonts w:ascii="Times New Roman" w:hAnsi="Times New Roman" w:cs="Times New Roman"/>
        </w:rPr>
      </w:pPr>
      <w:r w:rsidRPr="0037314D">
        <w:rPr>
          <w:rFonts w:ascii="Times New Roman" w:hAnsi="Times New Roman" w:cs="Times New Roman"/>
        </w:rPr>
        <w:t>Focus on what is important to you and what you need, rather than on an argument for the sake of arguing.  Look for mutual gains, not just for yourself.</w:t>
      </w:r>
    </w:p>
    <w:p w:rsidR="0037314D" w:rsidRPr="0037314D" w:rsidRDefault="0037314D" w:rsidP="0037314D">
      <w:pPr>
        <w:numPr>
          <w:ilvl w:val="0"/>
          <w:numId w:val="16"/>
        </w:numPr>
        <w:spacing w:after="0" w:line="240" w:lineRule="auto"/>
        <w:rPr>
          <w:rFonts w:ascii="Times New Roman" w:hAnsi="Times New Roman" w:cs="Times New Roman"/>
        </w:rPr>
      </w:pPr>
      <w:r w:rsidRPr="0037314D">
        <w:rPr>
          <w:rFonts w:ascii="Times New Roman" w:hAnsi="Times New Roman" w:cs="Times New Roman"/>
        </w:rPr>
        <w:t>Speak again only after others who want to have done so.</w:t>
      </w:r>
    </w:p>
    <w:p w:rsidR="0037314D" w:rsidRPr="0037314D" w:rsidRDefault="0037314D" w:rsidP="0037314D">
      <w:pPr>
        <w:numPr>
          <w:ilvl w:val="0"/>
          <w:numId w:val="16"/>
        </w:numPr>
        <w:spacing w:after="0" w:line="240" w:lineRule="auto"/>
        <w:rPr>
          <w:rFonts w:ascii="Times New Roman" w:hAnsi="Times New Roman" w:cs="Times New Roman"/>
        </w:rPr>
      </w:pPr>
      <w:r w:rsidRPr="0037314D">
        <w:rPr>
          <w:rFonts w:ascii="Times New Roman" w:hAnsi="Times New Roman" w:cs="Times New Roman"/>
        </w:rPr>
        <w:t>If your question or comment has already been said, don’t say it again unless you need further clarification or unless you want the group to know that more than one person shares a point of view.</w:t>
      </w:r>
    </w:p>
    <w:p w:rsidR="0037314D" w:rsidRPr="0037314D" w:rsidRDefault="0037314D" w:rsidP="0037314D">
      <w:pPr>
        <w:numPr>
          <w:ilvl w:val="0"/>
          <w:numId w:val="16"/>
        </w:numPr>
        <w:spacing w:after="0" w:line="240" w:lineRule="auto"/>
        <w:rPr>
          <w:rFonts w:ascii="Times New Roman" w:hAnsi="Times New Roman" w:cs="Times New Roman"/>
        </w:rPr>
      </w:pPr>
      <w:r w:rsidRPr="0037314D">
        <w:rPr>
          <w:rFonts w:ascii="Times New Roman" w:hAnsi="Times New Roman" w:cs="Times New Roman"/>
        </w:rPr>
        <w:t xml:space="preserve">Separate the people from the problem: be hard on the problem and easy on the people. </w:t>
      </w:r>
    </w:p>
    <w:p w:rsidR="0037314D" w:rsidRPr="0037314D" w:rsidRDefault="0037314D" w:rsidP="0037314D">
      <w:pPr>
        <w:numPr>
          <w:ilvl w:val="1"/>
          <w:numId w:val="16"/>
        </w:numPr>
        <w:spacing w:after="0" w:line="240" w:lineRule="auto"/>
        <w:rPr>
          <w:rFonts w:ascii="Times New Roman" w:hAnsi="Times New Roman" w:cs="Times New Roman"/>
        </w:rPr>
      </w:pPr>
      <w:r w:rsidRPr="0037314D">
        <w:rPr>
          <w:rFonts w:ascii="Times New Roman" w:hAnsi="Times New Roman" w:cs="Times New Roman"/>
        </w:rPr>
        <w:t>Use “I” statements: speak for yourself and not others.</w:t>
      </w:r>
    </w:p>
    <w:p w:rsidR="0037314D" w:rsidRPr="0037314D" w:rsidRDefault="0037314D" w:rsidP="0037314D">
      <w:pPr>
        <w:numPr>
          <w:ilvl w:val="0"/>
          <w:numId w:val="16"/>
        </w:numPr>
        <w:spacing w:after="0" w:line="240" w:lineRule="auto"/>
        <w:rPr>
          <w:rFonts w:ascii="Times New Roman" w:hAnsi="Times New Roman" w:cs="Times New Roman"/>
        </w:rPr>
      </w:pPr>
      <w:r w:rsidRPr="0037314D">
        <w:rPr>
          <w:rFonts w:ascii="Times New Roman" w:hAnsi="Times New Roman" w:cs="Times New Roman"/>
        </w:rPr>
        <w:t xml:space="preserve">Give others a chance to finish their statements before asking or interjecting something new. </w:t>
      </w:r>
    </w:p>
    <w:p w:rsidR="0037314D" w:rsidRPr="0037314D" w:rsidRDefault="0037314D" w:rsidP="0037314D">
      <w:pPr>
        <w:numPr>
          <w:ilvl w:val="0"/>
          <w:numId w:val="16"/>
        </w:numPr>
        <w:spacing w:after="0" w:line="240" w:lineRule="auto"/>
        <w:rPr>
          <w:rFonts w:ascii="Times New Roman" w:hAnsi="Times New Roman" w:cs="Times New Roman"/>
        </w:rPr>
      </w:pPr>
      <w:r w:rsidRPr="0037314D">
        <w:rPr>
          <w:rFonts w:ascii="Times New Roman" w:hAnsi="Times New Roman" w:cs="Times New Roman"/>
        </w:rPr>
        <w:t>Hold side conversations at breaks…or in the hall.</w:t>
      </w:r>
    </w:p>
    <w:p w:rsidR="0037314D" w:rsidRPr="0037314D" w:rsidRDefault="0037314D" w:rsidP="0037314D">
      <w:pPr>
        <w:numPr>
          <w:ilvl w:val="0"/>
          <w:numId w:val="16"/>
        </w:numPr>
        <w:spacing w:after="0" w:line="240" w:lineRule="auto"/>
        <w:rPr>
          <w:rFonts w:ascii="Times New Roman" w:hAnsi="Times New Roman" w:cs="Times New Roman"/>
        </w:rPr>
      </w:pPr>
      <w:r w:rsidRPr="0037314D">
        <w:rPr>
          <w:rFonts w:ascii="Times New Roman" w:hAnsi="Times New Roman" w:cs="Times New Roman"/>
        </w:rPr>
        <w:t>Keep your focus in the room.  Put your cell phones and other devices into silent or vibrate mode and look at them only if you are expecting an emergency.</w:t>
      </w:r>
    </w:p>
    <w:p w:rsidR="0037314D" w:rsidRPr="0037314D" w:rsidRDefault="0037314D" w:rsidP="0037314D">
      <w:pPr>
        <w:numPr>
          <w:ilvl w:val="0"/>
          <w:numId w:val="16"/>
        </w:numPr>
        <w:spacing w:after="0" w:line="240" w:lineRule="auto"/>
        <w:rPr>
          <w:rFonts w:ascii="Times New Roman" w:hAnsi="Times New Roman" w:cs="Times New Roman"/>
        </w:rPr>
      </w:pPr>
      <w:r w:rsidRPr="0037314D">
        <w:rPr>
          <w:rFonts w:ascii="Times New Roman" w:hAnsi="Times New Roman" w:cs="Times New Roman"/>
        </w:rPr>
        <w:t xml:space="preserve">Between meetings, treat this process and discussions as private and do not engage in discussions, online or in person, which might be construed as divisive by others.  Instead, look for opportunities to build trust by developing and maintaining a tone that supports mutual resolution of difficult issues. </w:t>
      </w:r>
    </w:p>
    <w:p w:rsidR="0037314D" w:rsidRPr="0037314D" w:rsidRDefault="0037314D" w:rsidP="0037314D">
      <w:pPr>
        <w:numPr>
          <w:ilvl w:val="0"/>
          <w:numId w:val="16"/>
        </w:numPr>
        <w:spacing w:after="0" w:line="240" w:lineRule="auto"/>
        <w:rPr>
          <w:rFonts w:ascii="Times New Roman" w:hAnsi="Times New Roman" w:cs="Times New Roman"/>
        </w:rPr>
      </w:pPr>
      <w:r w:rsidRPr="0037314D">
        <w:rPr>
          <w:rFonts w:ascii="Times New Roman" w:hAnsi="Times New Roman" w:cs="Times New Roman"/>
        </w:rPr>
        <w:t>Have tough discussions when a mediator/facilitator is available to help them be most productive.</w:t>
      </w:r>
    </w:p>
    <w:p w:rsidR="00D209AE" w:rsidRPr="0037314D" w:rsidRDefault="00D209AE" w:rsidP="00D209AE">
      <w:pPr>
        <w:pStyle w:val="BodyText2"/>
      </w:pPr>
    </w:p>
    <w:p w:rsidR="0037314D" w:rsidRPr="0037314D" w:rsidRDefault="0037314D">
      <w:pPr>
        <w:rPr>
          <w:rFonts w:ascii="Times New Roman" w:eastAsia="Times New Roman" w:hAnsi="Times New Roman" w:cs="Times New Roman"/>
          <w:b/>
          <w:caps/>
          <w:u w:val="single"/>
        </w:rPr>
      </w:pPr>
      <w:r w:rsidRPr="0037314D">
        <w:rPr>
          <w:rFonts w:ascii="Times New Roman" w:hAnsi="Times New Roman" w:cs="Times New Roman"/>
          <w:u w:val="single"/>
        </w:rPr>
        <w:br w:type="page"/>
      </w:r>
    </w:p>
    <w:p w:rsidR="0037314D" w:rsidRPr="0037314D" w:rsidRDefault="0037314D" w:rsidP="0037314D">
      <w:pPr>
        <w:pStyle w:val="Title"/>
        <w:rPr>
          <w:sz w:val="22"/>
          <w:szCs w:val="22"/>
          <w:u w:val="single"/>
        </w:rPr>
      </w:pPr>
      <w:r w:rsidRPr="0037314D">
        <w:rPr>
          <w:sz w:val="22"/>
          <w:szCs w:val="22"/>
          <w:u w:val="single"/>
        </w:rPr>
        <w:lastRenderedPageBreak/>
        <w:t>Using Consensus</w:t>
      </w:r>
    </w:p>
    <w:p w:rsidR="0037314D" w:rsidRPr="0037314D" w:rsidRDefault="0037314D" w:rsidP="0037314D">
      <w:pPr>
        <w:rPr>
          <w:rFonts w:ascii="Times New Roman" w:hAnsi="Times New Roman" w:cs="Times New Roman"/>
        </w:rPr>
      </w:pPr>
    </w:p>
    <w:p w:rsidR="0037314D" w:rsidRPr="0037314D" w:rsidRDefault="0037314D" w:rsidP="0037314D">
      <w:pPr>
        <w:rPr>
          <w:rFonts w:ascii="Times New Roman" w:hAnsi="Times New Roman" w:cs="Times New Roman"/>
        </w:rPr>
      </w:pPr>
      <w:r w:rsidRPr="0037314D">
        <w:rPr>
          <w:rFonts w:ascii="Times New Roman" w:hAnsi="Times New Roman" w:cs="Times New Roman"/>
        </w:rPr>
        <w:t>The word consensus comes from the Latin “</w:t>
      </w:r>
      <w:proofErr w:type="spellStart"/>
      <w:r w:rsidRPr="0037314D">
        <w:rPr>
          <w:rFonts w:ascii="Times New Roman" w:hAnsi="Times New Roman" w:cs="Times New Roman"/>
        </w:rPr>
        <w:t>consentire</w:t>
      </w:r>
      <w:proofErr w:type="spellEnd"/>
      <w:r w:rsidRPr="0037314D">
        <w:rPr>
          <w:rFonts w:ascii="Times New Roman" w:hAnsi="Times New Roman" w:cs="Times New Roman"/>
        </w:rPr>
        <w:t xml:space="preserve">”, meaning ‘to feel with’ or ‘perceive with’.  It is defined as “group solidarity in sentiment and belief”. Because so many people are pleased with the long-term results of consensus decisions, many groups are choosing to use consensus as their decision-making method. </w:t>
      </w:r>
    </w:p>
    <w:p w:rsidR="0037314D" w:rsidRPr="0037314D" w:rsidRDefault="0037314D" w:rsidP="0037314D">
      <w:pPr>
        <w:rPr>
          <w:rFonts w:ascii="Times New Roman" w:hAnsi="Times New Roman" w:cs="Times New Roman"/>
        </w:rPr>
      </w:pPr>
      <w:r w:rsidRPr="0037314D">
        <w:rPr>
          <w:rFonts w:ascii="Times New Roman" w:hAnsi="Times New Roman" w:cs="Times New Roman"/>
        </w:rPr>
        <w:t xml:space="preserve">Prior to using consensus, a group first must decide whether it will use “pure” consensus (with no alternative method for decision-making), or “modified” consensus (with a fallback method such as voting or executive decision).  Both can work to help groups make important and effective decisions.  What is </w:t>
      </w:r>
      <w:r w:rsidRPr="0037314D">
        <w:rPr>
          <w:rFonts w:ascii="Times New Roman" w:hAnsi="Times New Roman" w:cs="Times New Roman"/>
          <w:u w:val="single"/>
        </w:rPr>
        <w:t>critical</w:t>
      </w:r>
      <w:r w:rsidRPr="0037314D">
        <w:rPr>
          <w:rFonts w:ascii="Times New Roman" w:hAnsi="Times New Roman" w:cs="Times New Roman"/>
        </w:rPr>
        <w:t xml:space="preserve"> is that the group is clear about which method it is using before it begins a decision-making process.  If a fallback method is chosen, it is important to define precisely the circumstances under which the fallback method will be used.  This might be: an agreed upon time limit is reached, the issue involves minor spending issues, a timely decision is critical for moving forward, or there is no possibility of a consensus due to policy views of the entities present, etc.</w:t>
      </w:r>
    </w:p>
    <w:p w:rsidR="0037314D" w:rsidRPr="0037314D" w:rsidRDefault="0037314D" w:rsidP="0037314D">
      <w:pPr>
        <w:pStyle w:val="Heading1"/>
      </w:pPr>
      <w:r w:rsidRPr="0037314D">
        <w:t>STRAW POLL CONSENSUS</w:t>
      </w:r>
    </w:p>
    <w:p w:rsidR="0037314D" w:rsidRPr="0037314D" w:rsidRDefault="0037314D" w:rsidP="0037314D">
      <w:pPr>
        <w:rPr>
          <w:rFonts w:ascii="Times New Roman" w:hAnsi="Times New Roman" w:cs="Times New Roman"/>
        </w:rPr>
      </w:pPr>
    </w:p>
    <w:p w:rsidR="0037314D" w:rsidRPr="0037314D" w:rsidRDefault="0037314D" w:rsidP="0037314D">
      <w:pPr>
        <w:rPr>
          <w:rFonts w:ascii="Times New Roman" w:hAnsi="Times New Roman" w:cs="Times New Roman"/>
        </w:rPr>
      </w:pPr>
      <w:r w:rsidRPr="0037314D">
        <w:rPr>
          <w:rFonts w:ascii="Times New Roman" w:hAnsi="Times New Roman" w:cs="Times New Roman"/>
        </w:rPr>
        <w:t xml:space="preserve">One of the most trying aspects of consensus for some people is the tendency for groups to “talk an issue to death” as they struggle for unity of thought.  The following straw poll system has been developed to help groups “see” where members stand in the course of a conversation.  It is important that the straw poll not be used to circumvent discussion, but rather to aid and allow members to have a sense of whether or not more discussion is needed.  No matter what the straw poll shows, it is always recommended that group members be asked whether or not there is a need for further comments or discussion.  </w:t>
      </w:r>
    </w:p>
    <w:p w:rsidR="0037314D" w:rsidRPr="0037314D" w:rsidRDefault="0037314D" w:rsidP="0037314D">
      <w:pPr>
        <w:rPr>
          <w:rFonts w:ascii="Times New Roman" w:hAnsi="Times New Roman" w:cs="Times New Roman"/>
        </w:rPr>
      </w:pPr>
      <w:r w:rsidRPr="0037314D">
        <w:rPr>
          <w:rFonts w:ascii="Times New Roman" w:hAnsi="Times New Roman" w:cs="Times New Roman"/>
          <w:u w:val="single"/>
        </w:rPr>
        <w:t>How it works</w:t>
      </w:r>
      <w:r w:rsidRPr="0037314D">
        <w:rPr>
          <w:rFonts w:ascii="Times New Roman" w:hAnsi="Times New Roman" w:cs="Times New Roman"/>
        </w:rPr>
        <w:t>:</w:t>
      </w:r>
    </w:p>
    <w:p w:rsidR="0037314D" w:rsidRPr="0037314D" w:rsidRDefault="0037314D" w:rsidP="0037314D">
      <w:pPr>
        <w:rPr>
          <w:rFonts w:ascii="Times New Roman" w:hAnsi="Times New Roman" w:cs="Times New Roman"/>
        </w:rPr>
      </w:pPr>
      <w:r w:rsidRPr="0037314D">
        <w:rPr>
          <w:rFonts w:ascii="Times New Roman" w:hAnsi="Times New Roman" w:cs="Times New Roman"/>
        </w:rPr>
        <w:t>After a statement or questions is clarified, members are asked to show the group where they stand on the issue by raising one or more fingers, as follows:</w:t>
      </w:r>
    </w:p>
    <w:p w:rsidR="0037314D" w:rsidRPr="0037314D" w:rsidRDefault="0037314D" w:rsidP="0037314D">
      <w:pPr>
        <w:ind w:left="720"/>
        <w:rPr>
          <w:rFonts w:ascii="Times New Roman" w:hAnsi="Times New Roman" w:cs="Times New Roman"/>
        </w:rPr>
      </w:pPr>
      <w:r w:rsidRPr="0037314D">
        <w:rPr>
          <w:rFonts w:ascii="Times New Roman" w:hAnsi="Times New Roman" w:cs="Times New Roman"/>
        </w:rPr>
        <w:t>“1</w:t>
      </w:r>
      <w:proofErr w:type="gramStart"/>
      <w:r w:rsidRPr="0037314D">
        <w:rPr>
          <w:rFonts w:ascii="Times New Roman" w:hAnsi="Times New Roman" w:cs="Times New Roman"/>
        </w:rPr>
        <w:t>”  I</w:t>
      </w:r>
      <w:proofErr w:type="gramEnd"/>
      <w:r w:rsidRPr="0037314D">
        <w:rPr>
          <w:rFonts w:ascii="Times New Roman" w:hAnsi="Times New Roman" w:cs="Times New Roman"/>
        </w:rPr>
        <w:t xml:space="preserve"> can say an </w:t>
      </w:r>
      <w:r w:rsidRPr="0037314D">
        <w:rPr>
          <w:rFonts w:ascii="Times New Roman" w:hAnsi="Times New Roman" w:cs="Times New Roman"/>
          <w:u w:val="single"/>
        </w:rPr>
        <w:t>enthusiastic yes</w:t>
      </w:r>
      <w:r w:rsidRPr="0037314D">
        <w:rPr>
          <w:rFonts w:ascii="Times New Roman" w:hAnsi="Times New Roman" w:cs="Times New Roman"/>
        </w:rPr>
        <w:t xml:space="preserve"> to the decision (or action). </w:t>
      </w:r>
    </w:p>
    <w:p w:rsidR="0037314D" w:rsidRPr="0037314D" w:rsidRDefault="0037314D" w:rsidP="0037314D">
      <w:pPr>
        <w:ind w:left="720"/>
        <w:rPr>
          <w:rFonts w:ascii="Times New Roman" w:hAnsi="Times New Roman" w:cs="Times New Roman"/>
        </w:rPr>
      </w:pPr>
      <w:r w:rsidRPr="0037314D">
        <w:rPr>
          <w:rFonts w:ascii="Times New Roman" w:hAnsi="Times New Roman" w:cs="Times New Roman"/>
        </w:rPr>
        <w:t xml:space="preserve">“2” I find the decision </w:t>
      </w:r>
      <w:r w:rsidRPr="0037314D">
        <w:rPr>
          <w:rFonts w:ascii="Times New Roman" w:hAnsi="Times New Roman" w:cs="Times New Roman"/>
          <w:u w:val="single"/>
        </w:rPr>
        <w:t>acceptable</w:t>
      </w:r>
      <w:r w:rsidRPr="0037314D">
        <w:rPr>
          <w:rFonts w:ascii="Times New Roman" w:hAnsi="Times New Roman" w:cs="Times New Roman"/>
        </w:rPr>
        <w:t xml:space="preserve"> and have no serious objections. Improvements could be made, but aren’t necessary.</w:t>
      </w:r>
    </w:p>
    <w:p w:rsidR="0037314D" w:rsidRPr="0037314D" w:rsidRDefault="0037314D" w:rsidP="0037314D">
      <w:pPr>
        <w:ind w:left="720"/>
        <w:rPr>
          <w:rFonts w:ascii="Times New Roman" w:hAnsi="Times New Roman" w:cs="Times New Roman"/>
        </w:rPr>
      </w:pPr>
      <w:r w:rsidRPr="0037314D">
        <w:rPr>
          <w:rFonts w:ascii="Times New Roman" w:hAnsi="Times New Roman" w:cs="Times New Roman"/>
        </w:rPr>
        <w:t xml:space="preserve">“3” I can live with the decision, but I’m </w:t>
      </w:r>
      <w:r w:rsidRPr="0037314D">
        <w:rPr>
          <w:rFonts w:ascii="Times New Roman" w:hAnsi="Times New Roman" w:cs="Times New Roman"/>
          <w:u w:val="single"/>
        </w:rPr>
        <w:t>not overly enthusiastic</w:t>
      </w:r>
      <w:r w:rsidRPr="0037314D">
        <w:rPr>
          <w:rFonts w:ascii="Times New Roman" w:hAnsi="Times New Roman" w:cs="Times New Roman"/>
        </w:rPr>
        <w:t>.  I have questions about the strengths &amp; weaknesses and need more discussion or more work done.</w:t>
      </w:r>
    </w:p>
    <w:p w:rsidR="0037314D" w:rsidRPr="0037314D" w:rsidRDefault="0037314D" w:rsidP="0037314D">
      <w:pPr>
        <w:ind w:left="720"/>
        <w:rPr>
          <w:rFonts w:ascii="Times New Roman" w:hAnsi="Times New Roman" w:cs="Times New Roman"/>
        </w:rPr>
      </w:pPr>
      <w:r w:rsidRPr="0037314D">
        <w:rPr>
          <w:rFonts w:ascii="Times New Roman" w:hAnsi="Times New Roman" w:cs="Times New Roman"/>
        </w:rPr>
        <w:t>“4</w:t>
      </w:r>
      <w:proofErr w:type="gramStart"/>
      <w:r w:rsidRPr="0037314D">
        <w:rPr>
          <w:rFonts w:ascii="Times New Roman" w:hAnsi="Times New Roman" w:cs="Times New Roman"/>
        </w:rPr>
        <w:t>”  I</w:t>
      </w:r>
      <w:proofErr w:type="gramEnd"/>
      <w:r w:rsidRPr="0037314D">
        <w:rPr>
          <w:rFonts w:ascii="Times New Roman" w:hAnsi="Times New Roman" w:cs="Times New Roman"/>
        </w:rPr>
        <w:t xml:space="preserve"> do not fully agree with the decision and need to </w:t>
      </w:r>
      <w:r w:rsidRPr="0037314D">
        <w:rPr>
          <w:rFonts w:ascii="Times New Roman" w:hAnsi="Times New Roman" w:cs="Times New Roman"/>
          <w:u w:val="single"/>
        </w:rPr>
        <w:t>register concern</w:t>
      </w:r>
      <w:r w:rsidRPr="0037314D">
        <w:rPr>
          <w:rFonts w:ascii="Times New Roman" w:hAnsi="Times New Roman" w:cs="Times New Roman"/>
        </w:rPr>
        <w:t xml:space="preserve">.  However, I </w:t>
      </w:r>
      <w:r w:rsidRPr="0037314D">
        <w:rPr>
          <w:rFonts w:ascii="Times New Roman" w:hAnsi="Times New Roman" w:cs="Times New Roman"/>
          <w:u w:val="single"/>
        </w:rPr>
        <w:t>will not block</w:t>
      </w:r>
      <w:r w:rsidRPr="0037314D">
        <w:rPr>
          <w:rFonts w:ascii="Times New Roman" w:hAnsi="Times New Roman" w:cs="Times New Roman"/>
        </w:rPr>
        <w:t xml:space="preserve"> the decision.  More discussion is necessary for full support.</w:t>
      </w:r>
    </w:p>
    <w:p w:rsidR="0037314D" w:rsidRPr="0037314D" w:rsidRDefault="0037314D" w:rsidP="0037314D">
      <w:pPr>
        <w:ind w:left="720"/>
        <w:rPr>
          <w:rFonts w:ascii="Times New Roman" w:hAnsi="Times New Roman" w:cs="Times New Roman"/>
        </w:rPr>
      </w:pPr>
      <w:r w:rsidRPr="0037314D">
        <w:rPr>
          <w:rFonts w:ascii="Times New Roman" w:hAnsi="Times New Roman" w:cs="Times New Roman"/>
        </w:rPr>
        <w:t>“5</w:t>
      </w:r>
      <w:proofErr w:type="gramStart"/>
      <w:r w:rsidRPr="0037314D">
        <w:rPr>
          <w:rFonts w:ascii="Times New Roman" w:hAnsi="Times New Roman" w:cs="Times New Roman"/>
        </w:rPr>
        <w:t>”  I</w:t>
      </w:r>
      <w:proofErr w:type="gramEnd"/>
      <w:r w:rsidRPr="0037314D">
        <w:rPr>
          <w:rFonts w:ascii="Times New Roman" w:hAnsi="Times New Roman" w:cs="Times New Roman"/>
        </w:rPr>
        <w:t xml:space="preserve"> </w:t>
      </w:r>
      <w:r w:rsidRPr="0037314D">
        <w:rPr>
          <w:rFonts w:ascii="Times New Roman" w:hAnsi="Times New Roman" w:cs="Times New Roman"/>
          <w:u w:val="single"/>
        </w:rPr>
        <w:t>do not agree with the decision and will actively block its movement</w:t>
      </w:r>
      <w:r w:rsidRPr="0037314D">
        <w:rPr>
          <w:rFonts w:ascii="Times New Roman" w:hAnsi="Times New Roman" w:cs="Times New Roman"/>
        </w:rPr>
        <w:t>.  More discussion is necessary or an alternative resolution is needed.</w:t>
      </w:r>
    </w:p>
    <w:p w:rsidR="0037314D" w:rsidRPr="0037314D" w:rsidRDefault="0037314D" w:rsidP="0037314D">
      <w:pPr>
        <w:rPr>
          <w:rFonts w:ascii="Times New Roman" w:hAnsi="Times New Roman" w:cs="Times New Roman"/>
        </w:rPr>
      </w:pPr>
      <w:r w:rsidRPr="0037314D">
        <w:rPr>
          <w:rFonts w:ascii="Times New Roman" w:hAnsi="Times New Roman" w:cs="Times New Roman"/>
        </w:rPr>
        <w:t xml:space="preserve">CAUTION:  If one member shows a 3, 4 or 5, the group should make time to listen to and consider what the person has to say, </w:t>
      </w:r>
      <w:r w:rsidRPr="0037314D">
        <w:rPr>
          <w:rFonts w:ascii="Times New Roman" w:hAnsi="Times New Roman" w:cs="Times New Roman"/>
          <w:u w:val="single"/>
        </w:rPr>
        <w:t>if</w:t>
      </w:r>
      <w:r w:rsidRPr="0037314D">
        <w:rPr>
          <w:rFonts w:ascii="Times New Roman" w:hAnsi="Times New Roman" w:cs="Times New Roman"/>
        </w:rPr>
        <w:t xml:space="preserve"> that person wants more discussion.  </w:t>
      </w:r>
    </w:p>
    <w:sectPr w:rsidR="0037314D" w:rsidRPr="0037314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19F" w:rsidRDefault="0001519F" w:rsidP="0008548D">
      <w:pPr>
        <w:spacing w:after="0" w:line="240" w:lineRule="auto"/>
      </w:pPr>
      <w:r>
        <w:separator/>
      </w:r>
    </w:p>
  </w:endnote>
  <w:endnote w:type="continuationSeparator" w:id="0">
    <w:p w:rsidR="0001519F" w:rsidRDefault="0001519F" w:rsidP="00085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5706015"/>
      <w:docPartObj>
        <w:docPartGallery w:val="Page Numbers (Bottom of Page)"/>
        <w:docPartUnique/>
      </w:docPartObj>
    </w:sdtPr>
    <w:sdtEndPr>
      <w:rPr>
        <w:noProof/>
      </w:rPr>
    </w:sdtEndPr>
    <w:sdtContent>
      <w:p w:rsidR="0008548D" w:rsidRDefault="0008548D">
        <w:pPr>
          <w:pStyle w:val="Footer"/>
          <w:jc w:val="right"/>
        </w:pPr>
        <w:r>
          <w:fldChar w:fldCharType="begin"/>
        </w:r>
        <w:r>
          <w:instrText xml:space="preserve"> PAGE   \* MERGEFORMAT </w:instrText>
        </w:r>
        <w:r>
          <w:fldChar w:fldCharType="separate"/>
        </w:r>
        <w:r w:rsidR="009F169F">
          <w:rPr>
            <w:noProof/>
          </w:rPr>
          <w:t>8</w:t>
        </w:r>
        <w:r>
          <w:rPr>
            <w:noProof/>
          </w:rPr>
          <w:fldChar w:fldCharType="end"/>
        </w:r>
      </w:p>
    </w:sdtContent>
  </w:sdt>
  <w:p w:rsidR="0008548D" w:rsidRDefault="0037314D">
    <w:pPr>
      <w:pStyle w:val="Footer"/>
    </w:pPr>
    <w:r>
      <w:t>WATER Steering Team Meeting Summary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19F" w:rsidRDefault="0001519F" w:rsidP="0008548D">
      <w:pPr>
        <w:spacing w:after="0" w:line="240" w:lineRule="auto"/>
      </w:pPr>
      <w:r>
        <w:separator/>
      </w:r>
    </w:p>
  </w:footnote>
  <w:footnote w:type="continuationSeparator" w:id="0">
    <w:p w:rsidR="0001519F" w:rsidRDefault="0001519F" w:rsidP="000854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85599"/>
    <w:multiLevelType w:val="hybridMultilevel"/>
    <w:tmpl w:val="75D4EC20"/>
    <w:lvl w:ilvl="0" w:tplc="04090005">
      <w:start w:val="1"/>
      <w:numFmt w:val="bullet"/>
      <w:lvlText w:val=""/>
      <w:lvlJc w:val="left"/>
      <w:pPr>
        <w:ind w:left="2220" w:hanging="360"/>
      </w:pPr>
      <w:rPr>
        <w:rFonts w:ascii="Wingdings" w:hAnsi="Wingdings"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
    <w:nsid w:val="07AB66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CAD7ECF"/>
    <w:multiLevelType w:val="hybridMultilevel"/>
    <w:tmpl w:val="07989C8E"/>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EAD2D8D"/>
    <w:multiLevelType w:val="hybridMultilevel"/>
    <w:tmpl w:val="8208CD04"/>
    <w:lvl w:ilvl="0" w:tplc="C67293E6">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D200D8"/>
    <w:multiLevelType w:val="hybridMultilevel"/>
    <w:tmpl w:val="533A41FC"/>
    <w:lvl w:ilvl="0" w:tplc="DFFEB5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6A6023"/>
    <w:multiLevelType w:val="hybridMultilevel"/>
    <w:tmpl w:val="CD20D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7F5C8E"/>
    <w:multiLevelType w:val="hybridMultilevel"/>
    <w:tmpl w:val="DB3639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E8A13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ECC7B48"/>
    <w:multiLevelType w:val="hybridMultilevel"/>
    <w:tmpl w:val="A45CD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AE1A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9F80211"/>
    <w:multiLevelType w:val="hybridMultilevel"/>
    <w:tmpl w:val="CC36E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7A32F7"/>
    <w:multiLevelType w:val="hybridMultilevel"/>
    <w:tmpl w:val="DDA4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4C73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C212795"/>
    <w:multiLevelType w:val="hybridMultilevel"/>
    <w:tmpl w:val="7896A618"/>
    <w:lvl w:ilvl="0" w:tplc="DFFEB5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DE1B90"/>
    <w:multiLevelType w:val="hybridMultilevel"/>
    <w:tmpl w:val="117875E0"/>
    <w:lvl w:ilvl="0" w:tplc="DFFEB5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5A299B"/>
    <w:multiLevelType w:val="hybridMultilevel"/>
    <w:tmpl w:val="9D5A22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481029C"/>
    <w:multiLevelType w:val="hybridMultilevel"/>
    <w:tmpl w:val="0374FAEC"/>
    <w:lvl w:ilvl="0" w:tplc="C67293E6">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FF1ACF"/>
    <w:multiLevelType w:val="hybridMultilevel"/>
    <w:tmpl w:val="72383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7B0A14"/>
    <w:multiLevelType w:val="hybridMultilevel"/>
    <w:tmpl w:val="BDACE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9A0BED"/>
    <w:multiLevelType w:val="hybridMultilevel"/>
    <w:tmpl w:val="D3249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E24F2B"/>
    <w:multiLevelType w:val="hybridMultilevel"/>
    <w:tmpl w:val="CAF84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19"/>
  </w:num>
  <w:num w:numId="4">
    <w:abstractNumId w:val="0"/>
  </w:num>
  <w:num w:numId="5">
    <w:abstractNumId w:val="2"/>
  </w:num>
  <w:num w:numId="6">
    <w:abstractNumId w:val="17"/>
  </w:num>
  <w:num w:numId="7">
    <w:abstractNumId w:val="18"/>
  </w:num>
  <w:num w:numId="8">
    <w:abstractNumId w:val="5"/>
  </w:num>
  <w:num w:numId="9">
    <w:abstractNumId w:val="20"/>
  </w:num>
  <w:num w:numId="10">
    <w:abstractNumId w:val="11"/>
  </w:num>
  <w:num w:numId="11">
    <w:abstractNumId w:val="10"/>
  </w:num>
  <w:num w:numId="12">
    <w:abstractNumId w:val="13"/>
  </w:num>
  <w:num w:numId="13">
    <w:abstractNumId w:val="14"/>
  </w:num>
  <w:num w:numId="14">
    <w:abstractNumId w:val="6"/>
  </w:num>
  <w:num w:numId="15">
    <w:abstractNumId w:val="16"/>
  </w:num>
  <w:num w:numId="16">
    <w:abstractNumId w:val="3"/>
  </w:num>
  <w:num w:numId="17">
    <w:abstractNumId w:val="1"/>
  </w:num>
  <w:num w:numId="18">
    <w:abstractNumId w:val="9"/>
  </w:num>
  <w:num w:numId="19">
    <w:abstractNumId w:val="12"/>
  </w:num>
  <w:num w:numId="20">
    <w:abstractNumId w:val="7"/>
  </w:num>
  <w:num w:numId="2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nna Silverberg">
    <w15:presenceInfo w15:providerId="None" w15:userId="Donna Silverber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753"/>
    <w:rsid w:val="0001519F"/>
    <w:rsid w:val="00046DCE"/>
    <w:rsid w:val="00062533"/>
    <w:rsid w:val="00073B23"/>
    <w:rsid w:val="0008548D"/>
    <w:rsid w:val="0009504F"/>
    <w:rsid w:val="000A1C05"/>
    <w:rsid w:val="000E4BDB"/>
    <w:rsid w:val="001866B5"/>
    <w:rsid w:val="001B06D3"/>
    <w:rsid w:val="001D305B"/>
    <w:rsid w:val="001F6848"/>
    <w:rsid w:val="00260753"/>
    <w:rsid w:val="00271673"/>
    <w:rsid w:val="002F1219"/>
    <w:rsid w:val="00310A17"/>
    <w:rsid w:val="003258A2"/>
    <w:rsid w:val="003310C6"/>
    <w:rsid w:val="00343617"/>
    <w:rsid w:val="00350FE8"/>
    <w:rsid w:val="003513C2"/>
    <w:rsid w:val="00361475"/>
    <w:rsid w:val="0037314D"/>
    <w:rsid w:val="003C418E"/>
    <w:rsid w:val="00425A7D"/>
    <w:rsid w:val="00433DFB"/>
    <w:rsid w:val="00457DE0"/>
    <w:rsid w:val="004611FA"/>
    <w:rsid w:val="00474569"/>
    <w:rsid w:val="004E4A1E"/>
    <w:rsid w:val="004F2713"/>
    <w:rsid w:val="00525CEB"/>
    <w:rsid w:val="00555073"/>
    <w:rsid w:val="00574E34"/>
    <w:rsid w:val="005E3CC4"/>
    <w:rsid w:val="00635FA7"/>
    <w:rsid w:val="006A0DB7"/>
    <w:rsid w:val="006A56FE"/>
    <w:rsid w:val="006E63B0"/>
    <w:rsid w:val="00706AB5"/>
    <w:rsid w:val="00712EA9"/>
    <w:rsid w:val="007976B2"/>
    <w:rsid w:val="008850F5"/>
    <w:rsid w:val="00886304"/>
    <w:rsid w:val="00897C28"/>
    <w:rsid w:val="008A54B4"/>
    <w:rsid w:val="0090777A"/>
    <w:rsid w:val="00924BD2"/>
    <w:rsid w:val="009575EA"/>
    <w:rsid w:val="009653C2"/>
    <w:rsid w:val="00967220"/>
    <w:rsid w:val="0098521E"/>
    <w:rsid w:val="009A1F4F"/>
    <w:rsid w:val="009C4567"/>
    <w:rsid w:val="009E42F2"/>
    <w:rsid w:val="009F169F"/>
    <w:rsid w:val="00A267A9"/>
    <w:rsid w:val="00A52047"/>
    <w:rsid w:val="00A76426"/>
    <w:rsid w:val="00A82412"/>
    <w:rsid w:val="00A931A6"/>
    <w:rsid w:val="00AA4E91"/>
    <w:rsid w:val="00AC753F"/>
    <w:rsid w:val="00B32AAC"/>
    <w:rsid w:val="00B407C9"/>
    <w:rsid w:val="00B91ACF"/>
    <w:rsid w:val="00BC6445"/>
    <w:rsid w:val="00BC73E6"/>
    <w:rsid w:val="00BD3A30"/>
    <w:rsid w:val="00C64D78"/>
    <w:rsid w:val="00CC4B89"/>
    <w:rsid w:val="00CE0229"/>
    <w:rsid w:val="00CE50FC"/>
    <w:rsid w:val="00CF796D"/>
    <w:rsid w:val="00D209AE"/>
    <w:rsid w:val="00D423D8"/>
    <w:rsid w:val="00D76BFE"/>
    <w:rsid w:val="00D84029"/>
    <w:rsid w:val="00DC5A5E"/>
    <w:rsid w:val="00DE7CC1"/>
    <w:rsid w:val="00DF077E"/>
    <w:rsid w:val="00DF6DAE"/>
    <w:rsid w:val="00E16C99"/>
    <w:rsid w:val="00E4732A"/>
    <w:rsid w:val="00EE7335"/>
    <w:rsid w:val="00F13D91"/>
    <w:rsid w:val="00F5519C"/>
    <w:rsid w:val="00F76C40"/>
    <w:rsid w:val="00FC7C7C"/>
    <w:rsid w:val="00FD0462"/>
    <w:rsid w:val="00FF5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53C2"/>
    <w:pPr>
      <w:keepNext/>
      <w:spacing w:line="240" w:lineRule="auto"/>
      <w:outlineLvl w:val="0"/>
    </w:pPr>
    <w:rPr>
      <w:rFonts w:ascii="Times New Roman" w:hAnsi="Times New Roman" w:cs="Times New Roman"/>
      <w:i/>
    </w:rPr>
  </w:style>
  <w:style w:type="paragraph" w:styleId="Heading2">
    <w:name w:val="heading 2"/>
    <w:basedOn w:val="Normal"/>
    <w:next w:val="Normal"/>
    <w:link w:val="Heading2Char"/>
    <w:uiPriority w:val="9"/>
    <w:unhideWhenUsed/>
    <w:qFormat/>
    <w:rsid w:val="001866B5"/>
    <w:pPr>
      <w:keepNext/>
      <w:spacing w:line="240" w:lineRule="auto"/>
      <w:outlineLvl w:val="1"/>
    </w:pPr>
    <w:rPr>
      <w:rFonts w:ascii="Times New Roman" w:hAnsi="Times New Roman" w:cs="Times New Roman"/>
      <w:b/>
    </w:rPr>
  </w:style>
  <w:style w:type="paragraph" w:styleId="Heading3">
    <w:name w:val="heading 3"/>
    <w:basedOn w:val="Normal"/>
    <w:next w:val="Normal"/>
    <w:link w:val="Heading3Char"/>
    <w:uiPriority w:val="9"/>
    <w:unhideWhenUsed/>
    <w:qFormat/>
    <w:rsid w:val="00BC73E6"/>
    <w:pPr>
      <w:keepNext/>
      <w:pBdr>
        <w:bottom w:val="single" w:sz="4" w:space="1" w:color="auto"/>
      </w:pBdr>
      <w:spacing w:before="240" w:after="0" w:line="240" w:lineRule="auto"/>
      <w:jc w:val="center"/>
      <w:outlineLvl w:val="2"/>
    </w:pPr>
    <w:rPr>
      <w:rFonts w:ascii="Times New Roman" w:hAnsi="Times New Roman" w:cs="Times New Roman"/>
      <w:b/>
    </w:rPr>
  </w:style>
  <w:style w:type="paragraph" w:styleId="Heading4">
    <w:name w:val="heading 4"/>
    <w:basedOn w:val="Normal"/>
    <w:next w:val="Normal"/>
    <w:link w:val="Heading4Char"/>
    <w:uiPriority w:val="9"/>
    <w:unhideWhenUsed/>
    <w:qFormat/>
    <w:rsid w:val="00BC73E6"/>
    <w:pPr>
      <w:keepNext/>
      <w:pBdr>
        <w:bottom w:val="single" w:sz="4" w:space="1" w:color="auto"/>
      </w:pBdr>
      <w:spacing w:line="240" w:lineRule="auto"/>
      <w:jc w:val="center"/>
      <w:outlineLvl w:val="3"/>
    </w:pPr>
    <w:rPr>
      <w:rFonts w:ascii="Times New Roman" w:hAnsi="Times New Roman" w:cs="Times New Roman"/>
      <w:i/>
    </w:rPr>
  </w:style>
  <w:style w:type="paragraph" w:styleId="Heading5">
    <w:name w:val="heading 5"/>
    <w:basedOn w:val="Normal"/>
    <w:next w:val="Normal"/>
    <w:link w:val="Heading5Char"/>
    <w:uiPriority w:val="9"/>
    <w:unhideWhenUsed/>
    <w:qFormat/>
    <w:rsid w:val="0037314D"/>
    <w:pPr>
      <w:keepNext/>
      <w:outlineLvl w:val="4"/>
    </w:pPr>
    <w:rPr>
      <w:b/>
      <w:sz w:val="28"/>
    </w:rPr>
  </w:style>
  <w:style w:type="paragraph" w:styleId="Heading6">
    <w:name w:val="heading 6"/>
    <w:basedOn w:val="Normal"/>
    <w:next w:val="Normal"/>
    <w:link w:val="Heading6Char"/>
    <w:uiPriority w:val="9"/>
    <w:semiHidden/>
    <w:unhideWhenUsed/>
    <w:qFormat/>
    <w:rsid w:val="0037314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0753"/>
    <w:rPr>
      <w:color w:val="0000FF"/>
      <w:u w:val="single"/>
    </w:rPr>
  </w:style>
  <w:style w:type="paragraph" w:styleId="NormalWeb">
    <w:name w:val="Normal (Web)"/>
    <w:basedOn w:val="Normal"/>
    <w:uiPriority w:val="99"/>
    <w:semiHidden/>
    <w:unhideWhenUsed/>
    <w:rsid w:val="0026075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qFormat/>
    <w:rsid w:val="00AC753F"/>
    <w:pPr>
      <w:ind w:left="720"/>
      <w:contextualSpacing/>
    </w:pPr>
  </w:style>
  <w:style w:type="paragraph" w:styleId="NoSpacing">
    <w:name w:val="No Spacing"/>
    <w:uiPriority w:val="1"/>
    <w:qFormat/>
    <w:rsid w:val="004F2713"/>
    <w:pPr>
      <w:spacing w:after="0" w:line="240" w:lineRule="auto"/>
    </w:pPr>
  </w:style>
  <w:style w:type="character" w:customStyle="1" w:styleId="Heading1Char">
    <w:name w:val="Heading 1 Char"/>
    <w:basedOn w:val="DefaultParagraphFont"/>
    <w:link w:val="Heading1"/>
    <w:uiPriority w:val="9"/>
    <w:rsid w:val="009653C2"/>
    <w:rPr>
      <w:rFonts w:ascii="Times New Roman" w:hAnsi="Times New Roman" w:cs="Times New Roman"/>
      <w:i/>
    </w:rPr>
  </w:style>
  <w:style w:type="paragraph" w:styleId="BodyText">
    <w:name w:val="Body Text"/>
    <w:basedOn w:val="Normal"/>
    <w:link w:val="BodyTextChar"/>
    <w:uiPriority w:val="99"/>
    <w:unhideWhenUsed/>
    <w:rsid w:val="003310C6"/>
    <w:pPr>
      <w:spacing w:line="240" w:lineRule="auto"/>
    </w:pPr>
    <w:rPr>
      <w:rFonts w:ascii="Times New Roman" w:hAnsi="Times New Roman" w:cs="Times New Roman"/>
      <w:i/>
    </w:rPr>
  </w:style>
  <w:style w:type="character" w:customStyle="1" w:styleId="BodyTextChar">
    <w:name w:val="Body Text Char"/>
    <w:basedOn w:val="DefaultParagraphFont"/>
    <w:link w:val="BodyText"/>
    <w:uiPriority w:val="99"/>
    <w:rsid w:val="003310C6"/>
    <w:rPr>
      <w:rFonts w:ascii="Times New Roman" w:hAnsi="Times New Roman" w:cs="Times New Roman"/>
      <w:i/>
    </w:rPr>
  </w:style>
  <w:style w:type="paragraph" w:styleId="Header">
    <w:name w:val="header"/>
    <w:basedOn w:val="Normal"/>
    <w:link w:val="HeaderChar"/>
    <w:uiPriority w:val="99"/>
    <w:unhideWhenUsed/>
    <w:rsid w:val="000854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48D"/>
  </w:style>
  <w:style w:type="paragraph" w:styleId="Footer">
    <w:name w:val="footer"/>
    <w:basedOn w:val="Normal"/>
    <w:link w:val="FooterChar"/>
    <w:uiPriority w:val="99"/>
    <w:unhideWhenUsed/>
    <w:rsid w:val="000854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48D"/>
  </w:style>
  <w:style w:type="character" w:customStyle="1" w:styleId="Heading2Char">
    <w:name w:val="Heading 2 Char"/>
    <w:basedOn w:val="DefaultParagraphFont"/>
    <w:link w:val="Heading2"/>
    <w:uiPriority w:val="9"/>
    <w:rsid w:val="001866B5"/>
    <w:rPr>
      <w:rFonts w:ascii="Times New Roman" w:hAnsi="Times New Roman" w:cs="Times New Roman"/>
      <w:b/>
    </w:rPr>
  </w:style>
  <w:style w:type="character" w:customStyle="1" w:styleId="Heading3Char">
    <w:name w:val="Heading 3 Char"/>
    <w:basedOn w:val="DefaultParagraphFont"/>
    <w:link w:val="Heading3"/>
    <w:uiPriority w:val="9"/>
    <w:rsid w:val="00BC73E6"/>
    <w:rPr>
      <w:rFonts w:ascii="Times New Roman" w:hAnsi="Times New Roman" w:cs="Times New Roman"/>
      <w:b/>
    </w:rPr>
  </w:style>
  <w:style w:type="character" w:customStyle="1" w:styleId="Heading4Char">
    <w:name w:val="Heading 4 Char"/>
    <w:basedOn w:val="DefaultParagraphFont"/>
    <w:link w:val="Heading4"/>
    <w:uiPriority w:val="9"/>
    <w:rsid w:val="00BC73E6"/>
    <w:rPr>
      <w:rFonts w:ascii="Times New Roman" w:hAnsi="Times New Roman" w:cs="Times New Roman"/>
      <w:i/>
    </w:rPr>
  </w:style>
  <w:style w:type="table" w:styleId="TableGrid">
    <w:name w:val="Table Grid"/>
    <w:basedOn w:val="TableNormal"/>
    <w:uiPriority w:val="59"/>
    <w:rsid w:val="00BC7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C73E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2">
    <w:name w:val="Body Text 2"/>
    <w:basedOn w:val="Normal"/>
    <w:link w:val="BodyText2Char"/>
    <w:uiPriority w:val="99"/>
    <w:unhideWhenUsed/>
    <w:rsid w:val="00D209AE"/>
    <w:pPr>
      <w:spacing w:line="240" w:lineRule="auto"/>
      <w:jc w:val="both"/>
    </w:pPr>
    <w:rPr>
      <w:rFonts w:ascii="Times New Roman" w:hAnsi="Times New Roman" w:cs="Times New Roman"/>
      <w:i/>
    </w:rPr>
  </w:style>
  <w:style w:type="character" w:customStyle="1" w:styleId="BodyText2Char">
    <w:name w:val="Body Text 2 Char"/>
    <w:basedOn w:val="DefaultParagraphFont"/>
    <w:link w:val="BodyText2"/>
    <w:uiPriority w:val="99"/>
    <w:rsid w:val="00D209AE"/>
    <w:rPr>
      <w:rFonts w:ascii="Times New Roman" w:hAnsi="Times New Roman" w:cs="Times New Roman"/>
      <w:i/>
    </w:rPr>
  </w:style>
  <w:style w:type="paragraph" w:styleId="BalloonText">
    <w:name w:val="Balloon Text"/>
    <w:basedOn w:val="Normal"/>
    <w:link w:val="BalloonTextChar"/>
    <w:uiPriority w:val="99"/>
    <w:semiHidden/>
    <w:unhideWhenUsed/>
    <w:rsid w:val="00433D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DFB"/>
    <w:rPr>
      <w:rFonts w:ascii="Segoe UI" w:hAnsi="Segoe UI" w:cs="Segoe UI"/>
      <w:sz w:val="18"/>
      <w:szCs w:val="18"/>
    </w:rPr>
  </w:style>
  <w:style w:type="character" w:customStyle="1" w:styleId="Heading6Char">
    <w:name w:val="Heading 6 Char"/>
    <w:basedOn w:val="DefaultParagraphFont"/>
    <w:link w:val="Heading6"/>
    <w:uiPriority w:val="9"/>
    <w:semiHidden/>
    <w:rsid w:val="0037314D"/>
    <w:rPr>
      <w:rFonts w:asciiTheme="majorHAnsi" w:eastAsiaTheme="majorEastAsia" w:hAnsiTheme="majorHAnsi" w:cstheme="majorBidi"/>
      <w:i/>
      <w:iCs/>
      <w:color w:val="243F60" w:themeColor="accent1" w:themeShade="7F"/>
    </w:rPr>
  </w:style>
  <w:style w:type="paragraph" w:styleId="BodyTextIndent">
    <w:name w:val="Body Text Indent"/>
    <w:basedOn w:val="Normal"/>
    <w:link w:val="BodyTextIndentChar"/>
    <w:uiPriority w:val="99"/>
    <w:semiHidden/>
    <w:unhideWhenUsed/>
    <w:rsid w:val="0037314D"/>
    <w:pPr>
      <w:spacing w:after="120"/>
      <w:ind w:left="360"/>
    </w:pPr>
  </w:style>
  <w:style w:type="character" w:customStyle="1" w:styleId="BodyTextIndentChar">
    <w:name w:val="Body Text Indent Char"/>
    <w:basedOn w:val="DefaultParagraphFont"/>
    <w:link w:val="BodyTextIndent"/>
    <w:uiPriority w:val="99"/>
    <w:semiHidden/>
    <w:rsid w:val="0037314D"/>
  </w:style>
  <w:style w:type="character" w:customStyle="1" w:styleId="Heading5Char">
    <w:name w:val="Heading 5 Char"/>
    <w:basedOn w:val="DefaultParagraphFont"/>
    <w:link w:val="Heading5"/>
    <w:uiPriority w:val="9"/>
    <w:rsid w:val="0037314D"/>
    <w:rPr>
      <w:b/>
      <w:sz w:val="28"/>
    </w:rPr>
  </w:style>
  <w:style w:type="paragraph" w:styleId="Title">
    <w:name w:val="Title"/>
    <w:basedOn w:val="Normal"/>
    <w:link w:val="TitleChar"/>
    <w:qFormat/>
    <w:rsid w:val="0037314D"/>
    <w:pPr>
      <w:spacing w:after="0" w:line="240" w:lineRule="auto"/>
      <w:jc w:val="center"/>
    </w:pPr>
    <w:rPr>
      <w:rFonts w:ascii="Times New Roman" w:eastAsia="Times New Roman" w:hAnsi="Times New Roman" w:cs="Times New Roman"/>
      <w:b/>
      <w:caps/>
      <w:sz w:val="28"/>
      <w:szCs w:val="20"/>
    </w:rPr>
  </w:style>
  <w:style w:type="character" w:customStyle="1" w:styleId="TitleChar">
    <w:name w:val="Title Char"/>
    <w:basedOn w:val="DefaultParagraphFont"/>
    <w:link w:val="Title"/>
    <w:rsid w:val="0037314D"/>
    <w:rPr>
      <w:rFonts w:ascii="Times New Roman" w:eastAsia="Times New Roman" w:hAnsi="Times New Roman" w:cs="Times New Roman"/>
      <w:b/>
      <w:caps/>
      <w:sz w:val="28"/>
      <w:szCs w:val="20"/>
    </w:rPr>
  </w:style>
  <w:style w:type="character" w:styleId="CommentReference">
    <w:name w:val="annotation reference"/>
    <w:basedOn w:val="DefaultParagraphFont"/>
    <w:uiPriority w:val="99"/>
    <w:semiHidden/>
    <w:unhideWhenUsed/>
    <w:rsid w:val="00712EA9"/>
    <w:rPr>
      <w:sz w:val="16"/>
      <w:szCs w:val="16"/>
    </w:rPr>
  </w:style>
  <w:style w:type="paragraph" w:styleId="CommentText">
    <w:name w:val="annotation text"/>
    <w:basedOn w:val="Normal"/>
    <w:link w:val="CommentTextChar"/>
    <w:uiPriority w:val="99"/>
    <w:semiHidden/>
    <w:unhideWhenUsed/>
    <w:rsid w:val="00712EA9"/>
    <w:pPr>
      <w:spacing w:line="240" w:lineRule="auto"/>
    </w:pPr>
    <w:rPr>
      <w:sz w:val="20"/>
      <w:szCs w:val="20"/>
    </w:rPr>
  </w:style>
  <w:style w:type="character" w:customStyle="1" w:styleId="CommentTextChar">
    <w:name w:val="Comment Text Char"/>
    <w:basedOn w:val="DefaultParagraphFont"/>
    <w:link w:val="CommentText"/>
    <w:uiPriority w:val="99"/>
    <w:semiHidden/>
    <w:rsid w:val="00712EA9"/>
    <w:rPr>
      <w:sz w:val="20"/>
      <w:szCs w:val="20"/>
    </w:rPr>
  </w:style>
  <w:style w:type="paragraph" w:styleId="CommentSubject">
    <w:name w:val="annotation subject"/>
    <w:basedOn w:val="CommentText"/>
    <w:next w:val="CommentText"/>
    <w:link w:val="CommentSubjectChar"/>
    <w:uiPriority w:val="99"/>
    <w:semiHidden/>
    <w:unhideWhenUsed/>
    <w:rsid w:val="00712EA9"/>
    <w:rPr>
      <w:b/>
      <w:bCs/>
    </w:rPr>
  </w:style>
  <w:style w:type="character" w:customStyle="1" w:styleId="CommentSubjectChar">
    <w:name w:val="Comment Subject Char"/>
    <w:basedOn w:val="CommentTextChar"/>
    <w:link w:val="CommentSubject"/>
    <w:uiPriority w:val="99"/>
    <w:semiHidden/>
    <w:rsid w:val="00712EA9"/>
    <w:rPr>
      <w:b/>
      <w:bCs/>
      <w:sz w:val="20"/>
      <w:szCs w:val="20"/>
    </w:rPr>
  </w:style>
  <w:style w:type="paragraph" w:styleId="Revision">
    <w:name w:val="Revision"/>
    <w:hidden/>
    <w:uiPriority w:val="99"/>
    <w:semiHidden/>
    <w:rsid w:val="00A5204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53C2"/>
    <w:pPr>
      <w:keepNext/>
      <w:spacing w:line="240" w:lineRule="auto"/>
      <w:outlineLvl w:val="0"/>
    </w:pPr>
    <w:rPr>
      <w:rFonts w:ascii="Times New Roman" w:hAnsi="Times New Roman" w:cs="Times New Roman"/>
      <w:i/>
    </w:rPr>
  </w:style>
  <w:style w:type="paragraph" w:styleId="Heading2">
    <w:name w:val="heading 2"/>
    <w:basedOn w:val="Normal"/>
    <w:next w:val="Normal"/>
    <w:link w:val="Heading2Char"/>
    <w:uiPriority w:val="9"/>
    <w:unhideWhenUsed/>
    <w:qFormat/>
    <w:rsid w:val="001866B5"/>
    <w:pPr>
      <w:keepNext/>
      <w:spacing w:line="240" w:lineRule="auto"/>
      <w:outlineLvl w:val="1"/>
    </w:pPr>
    <w:rPr>
      <w:rFonts w:ascii="Times New Roman" w:hAnsi="Times New Roman" w:cs="Times New Roman"/>
      <w:b/>
    </w:rPr>
  </w:style>
  <w:style w:type="paragraph" w:styleId="Heading3">
    <w:name w:val="heading 3"/>
    <w:basedOn w:val="Normal"/>
    <w:next w:val="Normal"/>
    <w:link w:val="Heading3Char"/>
    <w:uiPriority w:val="9"/>
    <w:unhideWhenUsed/>
    <w:qFormat/>
    <w:rsid w:val="00BC73E6"/>
    <w:pPr>
      <w:keepNext/>
      <w:pBdr>
        <w:bottom w:val="single" w:sz="4" w:space="1" w:color="auto"/>
      </w:pBdr>
      <w:spacing w:before="240" w:after="0" w:line="240" w:lineRule="auto"/>
      <w:jc w:val="center"/>
      <w:outlineLvl w:val="2"/>
    </w:pPr>
    <w:rPr>
      <w:rFonts w:ascii="Times New Roman" w:hAnsi="Times New Roman" w:cs="Times New Roman"/>
      <w:b/>
    </w:rPr>
  </w:style>
  <w:style w:type="paragraph" w:styleId="Heading4">
    <w:name w:val="heading 4"/>
    <w:basedOn w:val="Normal"/>
    <w:next w:val="Normal"/>
    <w:link w:val="Heading4Char"/>
    <w:uiPriority w:val="9"/>
    <w:unhideWhenUsed/>
    <w:qFormat/>
    <w:rsid w:val="00BC73E6"/>
    <w:pPr>
      <w:keepNext/>
      <w:pBdr>
        <w:bottom w:val="single" w:sz="4" w:space="1" w:color="auto"/>
      </w:pBdr>
      <w:spacing w:line="240" w:lineRule="auto"/>
      <w:jc w:val="center"/>
      <w:outlineLvl w:val="3"/>
    </w:pPr>
    <w:rPr>
      <w:rFonts w:ascii="Times New Roman" w:hAnsi="Times New Roman" w:cs="Times New Roman"/>
      <w:i/>
    </w:rPr>
  </w:style>
  <w:style w:type="paragraph" w:styleId="Heading5">
    <w:name w:val="heading 5"/>
    <w:basedOn w:val="Normal"/>
    <w:next w:val="Normal"/>
    <w:link w:val="Heading5Char"/>
    <w:uiPriority w:val="9"/>
    <w:unhideWhenUsed/>
    <w:qFormat/>
    <w:rsid w:val="0037314D"/>
    <w:pPr>
      <w:keepNext/>
      <w:outlineLvl w:val="4"/>
    </w:pPr>
    <w:rPr>
      <w:b/>
      <w:sz w:val="28"/>
    </w:rPr>
  </w:style>
  <w:style w:type="paragraph" w:styleId="Heading6">
    <w:name w:val="heading 6"/>
    <w:basedOn w:val="Normal"/>
    <w:next w:val="Normal"/>
    <w:link w:val="Heading6Char"/>
    <w:uiPriority w:val="9"/>
    <w:semiHidden/>
    <w:unhideWhenUsed/>
    <w:qFormat/>
    <w:rsid w:val="0037314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0753"/>
    <w:rPr>
      <w:color w:val="0000FF"/>
      <w:u w:val="single"/>
    </w:rPr>
  </w:style>
  <w:style w:type="paragraph" w:styleId="NormalWeb">
    <w:name w:val="Normal (Web)"/>
    <w:basedOn w:val="Normal"/>
    <w:uiPriority w:val="99"/>
    <w:semiHidden/>
    <w:unhideWhenUsed/>
    <w:rsid w:val="0026075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qFormat/>
    <w:rsid w:val="00AC753F"/>
    <w:pPr>
      <w:ind w:left="720"/>
      <w:contextualSpacing/>
    </w:pPr>
  </w:style>
  <w:style w:type="paragraph" w:styleId="NoSpacing">
    <w:name w:val="No Spacing"/>
    <w:uiPriority w:val="1"/>
    <w:qFormat/>
    <w:rsid w:val="004F2713"/>
    <w:pPr>
      <w:spacing w:after="0" w:line="240" w:lineRule="auto"/>
    </w:pPr>
  </w:style>
  <w:style w:type="character" w:customStyle="1" w:styleId="Heading1Char">
    <w:name w:val="Heading 1 Char"/>
    <w:basedOn w:val="DefaultParagraphFont"/>
    <w:link w:val="Heading1"/>
    <w:uiPriority w:val="9"/>
    <w:rsid w:val="009653C2"/>
    <w:rPr>
      <w:rFonts w:ascii="Times New Roman" w:hAnsi="Times New Roman" w:cs="Times New Roman"/>
      <w:i/>
    </w:rPr>
  </w:style>
  <w:style w:type="paragraph" w:styleId="BodyText">
    <w:name w:val="Body Text"/>
    <w:basedOn w:val="Normal"/>
    <w:link w:val="BodyTextChar"/>
    <w:uiPriority w:val="99"/>
    <w:unhideWhenUsed/>
    <w:rsid w:val="003310C6"/>
    <w:pPr>
      <w:spacing w:line="240" w:lineRule="auto"/>
    </w:pPr>
    <w:rPr>
      <w:rFonts w:ascii="Times New Roman" w:hAnsi="Times New Roman" w:cs="Times New Roman"/>
      <w:i/>
    </w:rPr>
  </w:style>
  <w:style w:type="character" w:customStyle="1" w:styleId="BodyTextChar">
    <w:name w:val="Body Text Char"/>
    <w:basedOn w:val="DefaultParagraphFont"/>
    <w:link w:val="BodyText"/>
    <w:uiPriority w:val="99"/>
    <w:rsid w:val="003310C6"/>
    <w:rPr>
      <w:rFonts w:ascii="Times New Roman" w:hAnsi="Times New Roman" w:cs="Times New Roman"/>
      <w:i/>
    </w:rPr>
  </w:style>
  <w:style w:type="paragraph" w:styleId="Header">
    <w:name w:val="header"/>
    <w:basedOn w:val="Normal"/>
    <w:link w:val="HeaderChar"/>
    <w:uiPriority w:val="99"/>
    <w:unhideWhenUsed/>
    <w:rsid w:val="000854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48D"/>
  </w:style>
  <w:style w:type="paragraph" w:styleId="Footer">
    <w:name w:val="footer"/>
    <w:basedOn w:val="Normal"/>
    <w:link w:val="FooterChar"/>
    <w:uiPriority w:val="99"/>
    <w:unhideWhenUsed/>
    <w:rsid w:val="000854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48D"/>
  </w:style>
  <w:style w:type="character" w:customStyle="1" w:styleId="Heading2Char">
    <w:name w:val="Heading 2 Char"/>
    <w:basedOn w:val="DefaultParagraphFont"/>
    <w:link w:val="Heading2"/>
    <w:uiPriority w:val="9"/>
    <w:rsid w:val="001866B5"/>
    <w:rPr>
      <w:rFonts w:ascii="Times New Roman" w:hAnsi="Times New Roman" w:cs="Times New Roman"/>
      <w:b/>
    </w:rPr>
  </w:style>
  <w:style w:type="character" w:customStyle="1" w:styleId="Heading3Char">
    <w:name w:val="Heading 3 Char"/>
    <w:basedOn w:val="DefaultParagraphFont"/>
    <w:link w:val="Heading3"/>
    <w:uiPriority w:val="9"/>
    <w:rsid w:val="00BC73E6"/>
    <w:rPr>
      <w:rFonts w:ascii="Times New Roman" w:hAnsi="Times New Roman" w:cs="Times New Roman"/>
      <w:b/>
    </w:rPr>
  </w:style>
  <w:style w:type="character" w:customStyle="1" w:styleId="Heading4Char">
    <w:name w:val="Heading 4 Char"/>
    <w:basedOn w:val="DefaultParagraphFont"/>
    <w:link w:val="Heading4"/>
    <w:uiPriority w:val="9"/>
    <w:rsid w:val="00BC73E6"/>
    <w:rPr>
      <w:rFonts w:ascii="Times New Roman" w:hAnsi="Times New Roman" w:cs="Times New Roman"/>
      <w:i/>
    </w:rPr>
  </w:style>
  <w:style w:type="table" w:styleId="TableGrid">
    <w:name w:val="Table Grid"/>
    <w:basedOn w:val="TableNormal"/>
    <w:uiPriority w:val="59"/>
    <w:rsid w:val="00BC7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C73E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2">
    <w:name w:val="Body Text 2"/>
    <w:basedOn w:val="Normal"/>
    <w:link w:val="BodyText2Char"/>
    <w:uiPriority w:val="99"/>
    <w:unhideWhenUsed/>
    <w:rsid w:val="00D209AE"/>
    <w:pPr>
      <w:spacing w:line="240" w:lineRule="auto"/>
      <w:jc w:val="both"/>
    </w:pPr>
    <w:rPr>
      <w:rFonts w:ascii="Times New Roman" w:hAnsi="Times New Roman" w:cs="Times New Roman"/>
      <w:i/>
    </w:rPr>
  </w:style>
  <w:style w:type="character" w:customStyle="1" w:styleId="BodyText2Char">
    <w:name w:val="Body Text 2 Char"/>
    <w:basedOn w:val="DefaultParagraphFont"/>
    <w:link w:val="BodyText2"/>
    <w:uiPriority w:val="99"/>
    <w:rsid w:val="00D209AE"/>
    <w:rPr>
      <w:rFonts w:ascii="Times New Roman" w:hAnsi="Times New Roman" w:cs="Times New Roman"/>
      <w:i/>
    </w:rPr>
  </w:style>
  <w:style w:type="paragraph" w:styleId="BalloonText">
    <w:name w:val="Balloon Text"/>
    <w:basedOn w:val="Normal"/>
    <w:link w:val="BalloonTextChar"/>
    <w:uiPriority w:val="99"/>
    <w:semiHidden/>
    <w:unhideWhenUsed/>
    <w:rsid w:val="00433D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DFB"/>
    <w:rPr>
      <w:rFonts w:ascii="Segoe UI" w:hAnsi="Segoe UI" w:cs="Segoe UI"/>
      <w:sz w:val="18"/>
      <w:szCs w:val="18"/>
    </w:rPr>
  </w:style>
  <w:style w:type="character" w:customStyle="1" w:styleId="Heading6Char">
    <w:name w:val="Heading 6 Char"/>
    <w:basedOn w:val="DefaultParagraphFont"/>
    <w:link w:val="Heading6"/>
    <w:uiPriority w:val="9"/>
    <w:semiHidden/>
    <w:rsid w:val="0037314D"/>
    <w:rPr>
      <w:rFonts w:asciiTheme="majorHAnsi" w:eastAsiaTheme="majorEastAsia" w:hAnsiTheme="majorHAnsi" w:cstheme="majorBidi"/>
      <w:i/>
      <w:iCs/>
      <w:color w:val="243F60" w:themeColor="accent1" w:themeShade="7F"/>
    </w:rPr>
  </w:style>
  <w:style w:type="paragraph" w:styleId="BodyTextIndent">
    <w:name w:val="Body Text Indent"/>
    <w:basedOn w:val="Normal"/>
    <w:link w:val="BodyTextIndentChar"/>
    <w:uiPriority w:val="99"/>
    <w:semiHidden/>
    <w:unhideWhenUsed/>
    <w:rsid w:val="0037314D"/>
    <w:pPr>
      <w:spacing w:after="120"/>
      <w:ind w:left="360"/>
    </w:pPr>
  </w:style>
  <w:style w:type="character" w:customStyle="1" w:styleId="BodyTextIndentChar">
    <w:name w:val="Body Text Indent Char"/>
    <w:basedOn w:val="DefaultParagraphFont"/>
    <w:link w:val="BodyTextIndent"/>
    <w:uiPriority w:val="99"/>
    <w:semiHidden/>
    <w:rsid w:val="0037314D"/>
  </w:style>
  <w:style w:type="character" w:customStyle="1" w:styleId="Heading5Char">
    <w:name w:val="Heading 5 Char"/>
    <w:basedOn w:val="DefaultParagraphFont"/>
    <w:link w:val="Heading5"/>
    <w:uiPriority w:val="9"/>
    <w:rsid w:val="0037314D"/>
    <w:rPr>
      <w:b/>
      <w:sz w:val="28"/>
    </w:rPr>
  </w:style>
  <w:style w:type="paragraph" w:styleId="Title">
    <w:name w:val="Title"/>
    <w:basedOn w:val="Normal"/>
    <w:link w:val="TitleChar"/>
    <w:qFormat/>
    <w:rsid w:val="0037314D"/>
    <w:pPr>
      <w:spacing w:after="0" w:line="240" w:lineRule="auto"/>
      <w:jc w:val="center"/>
    </w:pPr>
    <w:rPr>
      <w:rFonts w:ascii="Times New Roman" w:eastAsia="Times New Roman" w:hAnsi="Times New Roman" w:cs="Times New Roman"/>
      <w:b/>
      <w:caps/>
      <w:sz w:val="28"/>
      <w:szCs w:val="20"/>
    </w:rPr>
  </w:style>
  <w:style w:type="character" w:customStyle="1" w:styleId="TitleChar">
    <w:name w:val="Title Char"/>
    <w:basedOn w:val="DefaultParagraphFont"/>
    <w:link w:val="Title"/>
    <w:rsid w:val="0037314D"/>
    <w:rPr>
      <w:rFonts w:ascii="Times New Roman" w:eastAsia="Times New Roman" w:hAnsi="Times New Roman" w:cs="Times New Roman"/>
      <w:b/>
      <w:caps/>
      <w:sz w:val="28"/>
      <w:szCs w:val="20"/>
    </w:rPr>
  </w:style>
  <w:style w:type="character" w:styleId="CommentReference">
    <w:name w:val="annotation reference"/>
    <w:basedOn w:val="DefaultParagraphFont"/>
    <w:uiPriority w:val="99"/>
    <w:semiHidden/>
    <w:unhideWhenUsed/>
    <w:rsid w:val="00712EA9"/>
    <w:rPr>
      <w:sz w:val="16"/>
      <w:szCs w:val="16"/>
    </w:rPr>
  </w:style>
  <w:style w:type="paragraph" w:styleId="CommentText">
    <w:name w:val="annotation text"/>
    <w:basedOn w:val="Normal"/>
    <w:link w:val="CommentTextChar"/>
    <w:uiPriority w:val="99"/>
    <w:semiHidden/>
    <w:unhideWhenUsed/>
    <w:rsid w:val="00712EA9"/>
    <w:pPr>
      <w:spacing w:line="240" w:lineRule="auto"/>
    </w:pPr>
    <w:rPr>
      <w:sz w:val="20"/>
      <w:szCs w:val="20"/>
    </w:rPr>
  </w:style>
  <w:style w:type="character" w:customStyle="1" w:styleId="CommentTextChar">
    <w:name w:val="Comment Text Char"/>
    <w:basedOn w:val="DefaultParagraphFont"/>
    <w:link w:val="CommentText"/>
    <w:uiPriority w:val="99"/>
    <w:semiHidden/>
    <w:rsid w:val="00712EA9"/>
    <w:rPr>
      <w:sz w:val="20"/>
      <w:szCs w:val="20"/>
    </w:rPr>
  </w:style>
  <w:style w:type="paragraph" w:styleId="CommentSubject">
    <w:name w:val="annotation subject"/>
    <w:basedOn w:val="CommentText"/>
    <w:next w:val="CommentText"/>
    <w:link w:val="CommentSubjectChar"/>
    <w:uiPriority w:val="99"/>
    <w:semiHidden/>
    <w:unhideWhenUsed/>
    <w:rsid w:val="00712EA9"/>
    <w:rPr>
      <w:b/>
      <w:bCs/>
    </w:rPr>
  </w:style>
  <w:style w:type="character" w:customStyle="1" w:styleId="CommentSubjectChar">
    <w:name w:val="Comment Subject Char"/>
    <w:basedOn w:val="CommentTextChar"/>
    <w:link w:val="CommentSubject"/>
    <w:uiPriority w:val="99"/>
    <w:semiHidden/>
    <w:rsid w:val="00712EA9"/>
    <w:rPr>
      <w:b/>
      <w:bCs/>
      <w:sz w:val="20"/>
      <w:szCs w:val="20"/>
    </w:rPr>
  </w:style>
  <w:style w:type="paragraph" w:styleId="Revision">
    <w:name w:val="Revision"/>
    <w:hidden/>
    <w:uiPriority w:val="99"/>
    <w:semiHidden/>
    <w:rsid w:val="00A520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247879">
      <w:bodyDiv w:val="1"/>
      <w:marLeft w:val="0"/>
      <w:marRight w:val="0"/>
      <w:marTop w:val="0"/>
      <w:marBottom w:val="0"/>
      <w:divBdr>
        <w:top w:val="none" w:sz="0" w:space="0" w:color="auto"/>
        <w:left w:val="none" w:sz="0" w:space="0" w:color="auto"/>
        <w:bottom w:val="none" w:sz="0" w:space="0" w:color="auto"/>
        <w:right w:val="none" w:sz="0" w:space="0" w:color="auto"/>
      </w:divBdr>
    </w:div>
    <w:div w:id="143651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3711</Words>
  <Characters>21154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Oregon Department of Fish &amp; Wildlife</Company>
  <LinksUpToDate>false</LinksUpToDate>
  <CharactersWithSpaces>24816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mimi</dc:creator>
  <cp:lastModifiedBy>mimi</cp:lastModifiedBy>
  <cp:revision>4</cp:revision>
  <dcterms:created xsi:type="dcterms:W3CDTF">2016-07-30T00:41:00Z</dcterms:created>
  <dcterms:modified xsi:type="dcterms:W3CDTF">2016-08-02T18:18:00Z</dcterms:modified>
</cp:coreProperties>
</file>